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2" w:rsidRDefault="005F0C4B" w:rsidP="008D61E4">
      <w:pPr>
        <w:pStyle w:val="text"/>
        <w:spacing w:before="0" w:after="0"/>
      </w:pPr>
      <w:r>
        <w:t>Тема</w:t>
      </w:r>
      <w:r>
        <w:t xml:space="preserve"> </w:t>
      </w:r>
      <w:r>
        <w:t>доклада</w:t>
      </w:r>
      <w:r>
        <w:rPr>
          <w:rFonts w:ascii="Times New Roman"/>
        </w:rPr>
        <w:t xml:space="preserve">: </w:t>
      </w:r>
      <w:proofErr w:type="spellStart"/>
      <w:r>
        <w:rPr>
          <w:rFonts w:ascii="Times New Roman"/>
        </w:rPr>
        <w:t>______</w:t>
      </w:r>
      <w:r>
        <w:t>Дартмутские</w:t>
      </w:r>
      <w:proofErr w:type="spellEnd"/>
      <w:r>
        <w:t xml:space="preserve"> </w:t>
      </w:r>
      <w:r>
        <w:t>конференции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хо</w:t>
      </w:r>
      <w:r>
        <w:t>лодной</w:t>
      </w:r>
      <w:r>
        <w:t xml:space="preserve"> </w:t>
      </w:r>
      <w:r>
        <w:t>войны</w:t>
      </w:r>
      <w:r>
        <w:rPr>
          <w:rFonts w:ascii="Times New Roman"/>
        </w:rPr>
        <w:t xml:space="preserve">_________________________________ </w:t>
      </w:r>
      <w:r>
        <w:br/>
      </w:r>
    </w:p>
    <w:p w:rsidR="00B97542" w:rsidRDefault="005F0C4B">
      <w:r>
        <w:t>Во</w:t>
      </w:r>
      <w:r>
        <w:t xml:space="preserve"> </w:t>
      </w:r>
      <w:r>
        <w:t>время</w:t>
      </w:r>
      <w:r>
        <w:t xml:space="preserve"> </w:t>
      </w:r>
      <w:r>
        <w:t>холодной</w:t>
      </w:r>
      <w:r>
        <w:t xml:space="preserve"> </w:t>
      </w:r>
      <w:r>
        <w:t>войны</w:t>
      </w:r>
      <w:r>
        <w:t xml:space="preserve"> </w:t>
      </w:r>
      <w:r>
        <w:t>существовало</w:t>
      </w:r>
      <w:r>
        <w:t xml:space="preserve"> </w:t>
      </w:r>
      <w:r>
        <w:t>множество</w:t>
      </w:r>
      <w:r>
        <w:t xml:space="preserve"> </w:t>
      </w:r>
      <w:r>
        <w:t>интернациональных</w:t>
      </w:r>
      <w:r>
        <w:t xml:space="preserve"> </w:t>
      </w:r>
      <w:r>
        <w:t>конференций</w:t>
      </w:r>
      <w:r>
        <w:t xml:space="preserve"> </w:t>
      </w:r>
      <w:r>
        <w:t>между</w:t>
      </w:r>
      <w:r>
        <w:t xml:space="preserve"> </w:t>
      </w:r>
      <w:r>
        <w:t>СССР</w:t>
      </w:r>
      <w:r>
        <w:t xml:space="preserve"> </w:t>
      </w:r>
      <w:r>
        <w:t>и</w:t>
      </w:r>
      <w:r>
        <w:t xml:space="preserve"> </w:t>
      </w:r>
      <w:r>
        <w:t>США</w:t>
      </w:r>
      <w:r>
        <w:rPr>
          <w:rFonts w:ascii="Times New Roman" w:hAnsi="Arial Unicode MS"/>
        </w:rPr>
        <w:t xml:space="preserve">, </w:t>
      </w:r>
      <w:r>
        <w:t>но</w:t>
      </w:r>
      <w:r>
        <w:t xml:space="preserve"> </w:t>
      </w:r>
      <w:r>
        <w:t>Дартмутские</w:t>
      </w:r>
      <w:r>
        <w:t xml:space="preserve"> </w:t>
      </w:r>
      <w:r>
        <w:t>встречи</w:t>
      </w:r>
      <w:r>
        <w:t xml:space="preserve"> </w:t>
      </w:r>
      <w:r>
        <w:t>все</w:t>
      </w:r>
      <w:r>
        <w:t xml:space="preserve"> </w:t>
      </w:r>
      <w:r>
        <w:t>еще</w:t>
      </w:r>
      <w:r>
        <w:t xml:space="preserve"> </w:t>
      </w:r>
      <w:r>
        <w:t>остаются</w:t>
      </w:r>
      <w:r>
        <w:rPr>
          <w:rFonts w:ascii="Times New Roman" w:hAnsi="Arial Unicode MS"/>
        </w:rPr>
        <w:t xml:space="preserve">, </w:t>
      </w:r>
      <w:r>
        <w:t>не</w:t>
      </w:r>
      <w:r>
        <w:t xml:space="preserve"> </w:t>
      </w:r>
      <w:r>
        <w:t>исследованы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>
        <w:t>историографии</w:t>
      </w:r>
      <w:r>
        <w:rPr>
          <w:rFonts w:ascii="Times New Roman" w:hAnsi="Arial Unicode MS"/>
        </w:rPr>
        <w:t xml:space="preserve">. </w:t>
      </w:r>
      <w:r>
        <w:t>Дартмутские</w:t>
      </w:r>
      <w:r>
        <w:t xml:space="preserve"> </w:t>
      </w:r>
      <w:r>
        <w:t>конференции</w:t>
      </w:r>
      <w:r>
        <w:t xml:space="preserve"> </w:t>
      </w:r>
      <w:r>
        <w:t>были</w:t>
      </w:r>
      <w:r>
        <w:t xml:space="preserve"> </w:t>
      </w:r>
      <w:r>
        <w:t>серией</w:t>
      </w:r>
      <w:r>
        <w:t xml:space="preserve"> </w:t>
      </w:r>
      <w:r>
        <w:t>встреч</w:t>
      </w:r>
      <w:r>
        <w:t xml:space="preserve"> </w:t>
      </w:r>
      <w:r>
        <w:t>между</w:t>
      </w:r>
      <w:r>
        <w:t xml:space="preserve"> </w:t>
      </w:r>
      <w:r>
        <w:t>СССР</w:t>
      </w:r>
      <w:r>
        <w:t xml:space="preserve"> </w:t>
      </w:r>
      <w:r>
        <w:t>и</w:t>
      </w:r>
      <w:r>
        <w:t xml:space="preserve"> </w:t>
      </w:r>
      <w:r>
        <w:t>США</w:t>
      </w:r>
      <w:r>
        <w:rPr>
          <w:rFonts w:ascii="Times New Roman" w:hAnsi="Arial Unicode MS"/>
        </w:rPr>
        <w:t xml:space="preserve">, </w:t>
      </w:r>
      <w:r>
        <w:t>которые</w:t>
      </w:r>
      <w:r>
        <w:t xml:space="preserve"> </w:t>
      </w:r>
      <w:r>
        <w:t>проводились</w:t>
      </w:r>
      <w:r>
        <w:t xml:space="preserve">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rPr>
          <w:rFonts w:ascii="Times New Roman" w:hAnsi="Arial Unicode MS"/>
        </w:rPr>
        <w:t xml:space="preserve">40 </w:t>
      </w:r>
      <w:r>
        <w:t>лет</w:t>
      </w:r>
      <w:r>
        <w:rPr>
          <w:rFonts w:ascii="Times New Roman" w:hAnsi="Arial Unicode MS"/>
        </w:rPr>
        <w:t xml:space="preserve">, </w:t>
      </w:r>
      <w:r>
        <w:t>начиная</w:t>
      </w:r>
      <w:r>
        <w:t xml:space="preserve"> </w:t>
      </w:r>
      <w:r>
        <w:t>с</w:t>
      </w:r>
      <w:r>
        <w:t xml:space="preserve"> </w:t>
      </w:r>
      <w:r>
        <w:rPr>
          <w:rFonts w:ascii="Times New Roman" w:hAnsi="Arial Unicode MS"/>
        </w:rPr>
        <w:t xml:space="preserve">1960. </w:t>
      </w:r>
      <w:r>
        <w:t>Уникальность</w:t>
      </w:r>
      <w:r>
        <w:t xml:space="preserve"> </w:t>
      </w:r>
      <w:r>
        <w:t>этих</w:t>
      </w:r>
      <w:r>
        <w:t xml:space="preserve"> </w:t>
      </w:r>
      <w:r>
        <w:t>конференций</w:t>
      </w:r>
      <w:r>
        <w:t xml:space="preserve"> </w:t>
      </w:r>
      <w:r>
        <w:t>заключалась</w:t>
      </w:r>
      <w:r>
        <w:t xml:space="preserve"> </w:t>
      </w:r>
      <w:r>
        <w:t>в</w:t>
      </w:r>
      <w:r>
        <w:t xml:space="preserve"> </w:t>
      </w:r>
      <w:r>
        <w:t>ее</w:t>
      </w:r>
      <w:r>
        <w:t xml:space="preserve"> </w:t>
      </w:r>
      <w:r>
        <w:t>участниках</w:t>
      </w:r>
      <w:r>
        <w:rPr>
          <w:rFonts w:ascii="Times New Roman" w:hAnsi="Arial Unicode MS"/>
        </w:rPr>
        <w:t xml:space="preserve">,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официальных</w:t>
      </w:r>
      <w:r>
        <w:t xml:space="preserve"> </w:t>
      </w:r>
      <w:r>
        <w:t>конференций</w:t>
      </w:r>
      <w:r>
        <w:rPr>
          <w:rFonts w:ascii="Times New Roman" w:hAnsi="Arial Unicode MS"/>
        </w:rPr>
        <w:t xml:space="preserve">, </w:t>
      </w:r>
      <w:r>
        <w:t>где</w:t>
      </w:r>
      <w:r>
        <w:t xml:space="preserve"> </w:t>
      </w:r>
      <w:r>
        <w:t>участн</w:t>
      </w:r>
      <w:r>
        <w:t>ики</w:t>
      </w:r>
      <w:r>
        <w:t xml:space="preserve"> </w:t>
      </w:r>
      <w:r>
        <w:t>–</w:t>
      </w:r>
      <w:r>
        <w:t xml:space="preserve"> </w:t>
      </w:r>
      <w:r>
        <w:t>обычно</w:t>
      </w:r>
      <w:r>
        <w:t xml:space="preserve"> </w:t>
      </w:r>
      <w:r>
        <w:t>должностные</w:t>
      </w:r>
      <w:r>
        <w:t xml:space="preserve"> </w:t>
      </w:r>
      <w:r>
        <w:t>лица</w:t>
      </w:r>
      <w:r>
        <w:rPr>
          <w:rFonts w:ascii="Times New Roman" w:hAnsi="Arial Unicode MS"/>
        </w:rP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proofErr w:type="spellStart"/>
      <w:r>
        <w:t>Дартмута</w:t>
      </w:r>
      <w:proofErr w:type="spellEnd"/>
      <w:r>
        <w:t xml:space="preserve"> </w:t>
      </w:r>
      <w:r>
        <w:t>делегатами</w:t>
      </w:r>
      <w:r>
        <w:t xml:space="preserve"> </w:t>
      </w:r>
      <w:r>
        <w:t>являлись</w:t>
      </w:r>
      <w:r>
        <w:t xml:space="preserve"> </w:t>
      </w:r>
      <w:r>
        <w:t>интеллектуалы</w:t>
      </w:r>
      <w:r>
        <w:rPr>
          <w:rFonts w:ascii="Times New Roman" w:hAnsi="Arial Unicode MS"/>
        </w:rPr>
        <w:t xml:space="preserve">, </w:t>
      </w:r>
      <w:r>
        <w:t>ученые</w:t>
      </w:r>
      <w:r>
        <w:rPr>
          <w:rFonts w:ascii="Times New Roman" w:hAnsi="Arial Unicode MS"/>
        </w:rPr>
        <w:t xml:space="preserve">, </w:t>
      </w:r>
      <w:r>
        <w:t>банкиры</w:t>
      </w:r>
      <w:r>
        <w:rPr>
          <w:rFonts w:ascii="Times New Roman" w:hAnsi="Arial Unicode MS"/>
        </w:rPr>
        <w:t xml:space="preserve">, </w:t>
      </w:r>
      <w:r>
        <w:t>предприниматели</w:t>
      </w:r>
      <w:r>
        <w:t xml:space="preserve"> </w:t>
      </w:r>
      <w:r>
        <w:t>экономисты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активисты</w:t>
      </w:r>
      <w:r>
        <w:rPr>
          <w:rFonts w:ascii="Times New Roman" w:hAnsi="Arial Unicode MS"/>
        </w:rPr>
        <w:t xml:space="preserve">. </w:t>
      </w:r>
    </w:p>
    <w:p w:rsidR="00B97542" w:rsidRDefault="005F0C4B">
      <w:r>
        <w:t>В</w:t>
      </w:r>
      <w:r>
        <w:t xml:space="preserve"> </w:t>
      </w:r>
      <w:r>
        <w:t>настоящей</w:t>
      </w:r>
      <w:r>
        <w:t xml:space="preserve"> </w:t>
      </w:r>
      <w:r>
        <w:t>работе</w:t>
      </w:r>
      <w:r>
        <w:t xml:space="preserve"> </w:t>
      </w:r>
      <w:r>
        <w:t>предпринята</w:t>
      </w:r>
      <w:r>
        <w:t xml:space="preserve"> </w:t>
      </w:r>
      <w:r>
        <w:t>попытка</w:t>
      </w:r>
      <w:r>
        <w:t xml:space="preserve"> </w:t>
      </w:r>
      <w:r>
        <w:t>анализа</w:t>
      </w:r>
      <w:r>
        <w:t xml:space="preserve"> </w:t>
      </w:r>
      <w:r>
        <w:t>Дартмутских</w:t>
      </w:r>
      <w:r>
        <w:t xml:space="preserve"> </w:t>
      </w:r>
      <w:r>
        <w:t>встреч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советско</w:t>
      </w:r>
      <w:r>
        <w:rPr>
          <w:rFonts w:ascii="Times New Roman" w:hAnsi="Arial Unicode MS"/>
        </w:rPr>
        <w:t>-</w:t>
      </w:r>
      <w:r>
        <w:t>американских</w:t>
      </w:r>
      <w:r>
        <w:t xml:space="preserve"> </w:t>
      </w:r>
      <w:r>
        <w:t>отношений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холодной</w:t>
      </w:r>
      <w:r>
        <w:t xml:space="preserve"> </w:t>
      </w:r>
      <w:r>
        <w:t>войны</w:t>
      </w:r>
      <w:r>
        <w:rPr>
          <w:rFonts w:ascii="Times New Roman" w:hAnsi="Arial Unicode MS"/>
        </w:rPr>
        <w:t xml:space="preserve">. </w:t>
      </w:r>
      <w:r>
        <w:t>Проведенный</w:t>
      </w:r>
      <w:r>
        <w:t xml:space="preserve"> </w:t>
      </w:r>
      <w:r>
        <w:t>анализ</w:t>
      </w:r>
      <w:r>
        <w:t xml:space="preserve"> </w:t>
      </w:r>
      <w:r>
        <w:t>позволил</w:t>
      </w:r>
      <w:r>
        <w:t xml:space="preserve"> </w:t>
      </w:r>
      <w:r>
        <w:t>проследить</w:t>
      </w:r>
      <w:r>
        <w:t xml:space="preserve"> </w:t>
      </w:r>
      <w:r>
        <w:t>становление</w:t>
      </w:r>
      <w:r>
        <w:t xml:space="preserve"> </w:t>
      </w:r>
      <w:r>
        <w:t>Дартмутских</w:t>
      </w:r>
      <w:r>
        <w:t xml:space="preserve"> </w:t>
      </w:r>
      <w:r>
        <w:t>конференций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основные</w:t>
      </w:r>
      <w:r>
        <w:t xml:space="preserve"> </w:t>
      </w:r>
      <w:r>
        <w:t>тенденции</w:t>
      </w:r>
      <w:r>
        <w:rPr>
          <w:rFonts w:ascii="Times New Roman" w:hAnsi="Arial Unicode MS"/>
        </w:rPr>
        <w:t xml:space="preserve">, </w:t>
      </w:r>
      <w:r>
        <w:t>и</w:t>
      </w:r>
      <w:r>
        <w:t xml:space="preserve"> </w:t>
      </w:r>
      <w:r>
        <w:t>определить</w:t>
      </w:r>
      <w:r>
        <w:t xml:space="preserve"> </w:t>
      </w:r>
      <w:r>
        <w:t>его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советско</w:t>
      </w:r>
      <w:r>
        <w:rPr>
          <w:rFonts w:ascii="Times New Roman" w:hAnsi="Arial Unicode MS"/>
        </w:rPr>
        <w:t>-</w:t>
      </w:r>
      <w:r>
        <w:t>американских</w:t>
      </w:r>
      <w:r>
        <w:t xml:space="preserve"> </w:t>
      </w:r>
      <w:r>
        <w:t>отношениях</w:t>
      </w:r>
      <w:r>
        <w:rPr>
          <w:rFonts w:ascii="Times New Roman" w:hAnsi="Arial Unicode MS"/>
        </w:rPr>
        <w:t xml:space="preserve">.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были</w:t>
      </w:r>
      <w:r>
        <w:t xml:space="preserve"> </w:t>
      </w:r>
      <w:r>
        <w:t>сформулированы</w:t>
      </w:r>
      <w:r>
        <w:t xml:space="preserve"> </w:t>
      </w:r>
      <w:r>
        <w:t>основные</w:t>
      </w:r>
      <w:r>
        <w:t xml:space="preserve"> </w:t>
      </w:r>
      <w:r>
        <w:t>этапы</w:t>
      </w:r>
      <w:r>
        <w:t xml:space="preserve"> </w:t>
      </w:r>
      <w:r>
        <w:t>становления</w:t>
      </w:r>
      <w:r>
        <w:t xml:space="preserve"> </w:t>
      </w:r>
      <w:r>
        <w:t>диалога</w:t>
      </w:r>
      <w:r>
        <w:rPr>
          <w:rFonts w:ascii="Times New Roman" w:hAnsi="Arial Unicode MS"/>
        </w:rPr>
        <w:t xml:space="preserve">. </w:t>
      </w:r>
      <w:r>
        <w:t>Да</w:t>
      </w:r>
      <w:r>
        <w:t>ртмутские</w:t>
      </w:r>
      <w:r>
        <w:t xml:space="preserve"> </w:t>
      </w:r>
      <w:r>
        <w:t>встречи</w:t>
      </w:r>
      <w:r>
        <w:t xml:space="preserve"> </w:t>
      </w:r>
      <w:r>
        <w:t>повлияли</w:t>
      </w:r>
      <w:r>
        <w:t xml:space="preserve"> </w:t>
      </w:r>
      <w:r>
        <w:t>на</w:t>
      </w:r>
      <w:r>
        <w:t xml:space="preserve"> </w:t>
      </w:r>
      <w:r>
        <w:t>ход</w:t>
      </w:r>
      <w:r>
        <w:t xml:space="preserve"> </w:t>
      </w:r>
      <w:r>
        <w:t>событий</w:t>
      </w:r>
      <w:r>
        <w:t xml:space="preserve"> </w:t>
      </w:r>
      <w:r>
        <w:t>Холодной</w:t>
      </w:r>
      <w:r>
        <w:t xml:space="preserve"> </w:t>
      </w:r>
      <w:r>
        <w:t>войны</w:t>
      </w:r>
      <w:r>
        <w:rPr>
          <w:rFonts w:ascii="Times New Roman" w:hAnsi="Arial Unicode MS"/>
        </w:rPr>
        <w:t xml:space="preserve">, </w:t>
      </w:r>
      <w:r>
        <w:t>но</w:t>
      </w:r>
      <w:r>
        <w:t xml:space="preserve"> </w:t>
      </w:r>
      <w:r>
        <w:t>исследователи</w:t>
      </w:r>
      <w:r>
        <w:t xml:space="preserve"> </w:t>
      </w:r>
      <w:r>
        <w:t>меньше</w:t>
      </w:r>
      <w:r>
        <w:t xml:space="preserve"> </w:t>
      </w:r>
      <w:r>
        <w:t>знают</w:t>
      </w:r>
      <w:r>
        <w:t xml:space="preserve"> </w:t>
      </w:r>
      <w:r>
        <w:t>о</w:t>
      </w:r>
      <w:r>
        <w:t xml:space="preserve"> </w:t>
      </w:r>
      <w:proofErr w:type="spellStart"/>
      <w:r>
        <w:t>Дартмуте</w:t>
      </w:r>
      <w:proofErr w:type="spellEnd"/>
      <w:r>
        <w:rPr>
          <w:rFonts w:ascii="Times New Roman" w:hAnsi="Arial Unicode MS"/>
        </w:rPr>
        <w:t xml:space="preserve">, </w:t>
      </w:r>
      <w:r>
        <w:t>чем</w:t>
      </w:r>
      <w:r>
        <w:t xml:space="preserve"> </w:t>
      </w:r>
      <w:r>
        <w:t>о</w:t>
      </w:r>
      <w:r>
        <w:t xml:space="preserve"> </w:t>
      </w:r>
      <w:proofErr w:type="spellStart"/>
      <w:r>
        <w:t>Пагуошских</w:t>
      </w:r>
      <w:proofErr w:type="spellEnd"/>
      <w:r>
        <w:t xml:space="preserve"> </w:t>
      </w:r>
      <w:r>
        <w:t>конференциях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советско</w:t>
      </w:r>
      <w:r>
        <w:rPr>
          <w:rFonts w:ascii="Times New Roman" w:hAnsi="Arial Unicode MS"/>
        </w:rPr>
        <w:t>-</w:t>
      </w:r>
      <w:r>
        <w:t>американских</w:t>
      </w:r>
      <w:r>
        <w:t xml:space="preserve"> </w:t>
      </w:r>
      <w:r>
        <w:t>диалогах</w:t>
      </w:r>
      <w:r>
        <w:rPr>
          <w:rFonts w:ascii="Times New Roman" w:hAnsi="Arial Unicode MS"/>
        </w:rPr>
        <w:t xml:space="preserve">. </w:t>
      </w:r>
      <w:r>
        <w:t>Влияние</w:t>
      </w:r>
      <w:r>
        <w:t xml:space="preserve">  </w:t>
      </w:r>
      <w:r>
        <w:t>Дартмутских</w:t>
      </w:r>
      <w:r>
        <w:t xml:space="preserve"> </w:t>
      </w:r>
      <w:r>
        <w:t>встреч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Холодной</w:t>
      </w:r>
      <w:r>
        <w:t xml:space="preserve"> </w:t>
      </w:r>
      <w:r>
        <w:t>войны</w:t>
      </w:r>
      <w:r>
        <w:t xml:space="preserve"> </w:t>
      </w:r>
      <w:r>
        <w:t>было</w:t>
      </w:r>
      <w:r>
        <w:t xml:space="preserve"> </w:t>
      </w:r>
      <w:r>
        <w:t>очень</w:t>
      </w:r>
      <w:r>
        <w:t xml:space="preserve"> </w:t>
      </w:r>
      <w:r>
        <w:t>значительным</w:t>
      </w:r>
      <w:r>
        <w:rPr>
          <w:rFonts w:ascii="Times New Roman" w:hAnsi="Arial Unicode MS"/>
        </w:rPr>
        <w:t xml:space="preserve">. </w:t>
      </w:r>
      <w:r>
        <w:t>Это</w:t>
      </w:r>
      <w:r>
        <w:t xml:space="preserve"> </w:t>
      </w:r>
      <w:r>
        <w:t>бы</w:t>
      </w:r>
      <w:r>
        <w:t>л</w:t>
      </w:r>
      <w:r>
        <w:t xml:space="preserve"> </w:t>
      </w:r>
      <w:r>
        <w:t>своеобразный</w:t>
      </w:r>
      <w:r>
        <w:t xml:space="preserve"> </w:t>
      </w:r>
      <w:r>
        <w:t>дополнительный</w:t>
      </w:r>
      <w:r>
        <w:t xml:space="preserve"> </w:t>
      </w:r>
      <w:r>
        <w:t>информационный</w:t>
      </w:r>
      <w:r>
        <w:t xml:space="preserve"> </w:t>
      </w:r>
      <w:r>
        <w:t>канал</w:t>
      </w:r>
      <w:r>
        <w:t xml:space="preserve"> </w:t>
      </w:r>
      <w:r>
        <w:t>связи</w:t>
      </w:r>
      <w:r>
        <w:rPr>
          <w:rFonts w:ascii="Times New Roman" w:hAnsi="Arial Unicode MS"/>
        </w:rPr>
        <w:t xml:space="preserve">, </w:t>
      </w:r>
      <w:r>
        <w:t>который</w:t>
      </w:r>
      <w:r>
        <w:t xml:space="preserve"> </w:t>
      </w:r>
      <w:r>
        <w:t>Москва</w:t>
      </w:r>
      <w:r>
        <w:t xml:space="preserve"> </w:t>
      </w:r>
      <w:r>
        <w:t>и</w:t>
      </w:r>
      <w:r>
        <w:t xml:space="preserve"> </w:t>
      </w:r>
      <w:r>
        <w:t>Вашингтон</w:t>
      </w:r>
      <w:r>
        <w:t xml:space="preserve"> </w:t>
      </w:r>
      <w:r>
        <w:t>использовали</w:t>
      </w:r>
      <w:r>
        <w:t xml:space="preserve"> </w:t>
      </w:r>
      <w:r>
        <w:t>для</w:t>
      </w:r>
      <w:r>
        <w:t xml:space="preserve"> </w:t>
      </w:r>
      <w:r>
        <w:t>передачи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уточнения</w:t>
      </w:r>
      <w:r>
        <w:t xml:space="preserve"> </w:t>
      </w:r>
      <w:r>
        <w:t>перспектив</w:t>
      </w:r>
      <w:r>
        <w:rPr>
          <w:rFonts w:ascii="Times New Roman" w:hAnsi="Arial Unicode MS"/>
        </w:rPr>
        <w:t xml:space="preserve">, </w:t>
      </w:r>
      <w:r>
        <w:t>когда</w:t>
      </w:r>
      <w:r>
        <w:t xml:space="preserve"> </w:t>
      </w:r>
      <w:r>
        <w:t>официальные</w:t>
      </w:r>
      <w:r>
        <w:t xml:space="preserve"> </w:t>
      </w:r>
      <w:r>
        <w:t>каналы</w:t>
      </w:r>
      <w:r>
        <w:t xml:space="preserve"> </w:t>
      </w:r>
      <w:r>
        <w:t>связи</w:t>
      </w:r>
      <w:r>
        <w:t xml:space="preserve"> </w:t>
      </w:r>
      <w:r>
        <w:t>были</w:t>
      </w:r>
      <w:r>
        <w:t xml:space="preserve"> </w:t>
      </w:r>
      <w:r>
        <w:t>недостаточными</w:t>
      </w:r>
      <w:r>
        <w:rPr>
          <w:rFonts w:ascii="Times New Roman" w:hAnsi="Arial Unicode MS"/>
        </w:rPr>
        <w:t xml:space="preserve">. </w:t>
      </w:r>
      <w:r>
        <w:t>Конференции</w:t>
      </w:r>
      <w:r>
        <w:t xml:space="preserve"> </w:t>
      </w:r>
      <w:r>
        <w:t>влияли</w:t>
      </w:r>
      <w:r>
        <w:t xml:space="preserve"> </w:t>
      </w:r>
      <w:r>
        <w:t>на</w:t>
      </w:r>
      <w:r>
        <w:t xml:space="preserve"> </w:t>
      </w:r>
      <w:r>
        <w:t>мышление</w:t>
      </w:r>
      <w:r>
        <w:t xml:space="preserve"> </w:t>
      </w:r>
      <w:r>
        <w:t>участников</w:t>
      </w:r>
      <w:r>
        <w:rPr>
          <w:rFonts w:ascii="Times New Roman" w:hAnsi="Arial Unicode MS"/>
        </w:rPr>
        <w:t xml:space="preserve">,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влияли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курс</w:t>
      </w:r>
      <w:r>
        <w:t xml:space="preserve"> </w:t>
      </w:r>
      <w:r>
        <w:t>событий</w:t>
      </w:r>
      <w:r>
        <w:t xml:space="preserve"> </w:t>
      </w:r>
      <w:r>
        <w:t>Холодной</w:t>
      </w:r>
      <w:r>
        <w:t xml:space="preserve"> </w:t>
      </w:r>
      <w:r>
        <w:t>войны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между</w:t>
      </w:r>
      <w:r>
        <w:t xml:space="preserve"> </w:t>
      </w:r>
      <w:r>
        <w:t>СССР</w:t>
      </w:r>
      <w:r>
        <w:t xml:space="preserve"> </w:t>
      </w:r>
      <w:r>
        <w:t>и</w:t>
      </w:r>
      <w:r>
        <w:t xml:space="preserve"> </w:t>
      </w:r>
      <w:r>
        <w:t>США</w:t>
      </w:r>
      <w:r>
        <w:rPr>
          <w:rFonts w:ascii="Times New Roman" w:hAnsi="Arial Unicode MS"/>
        </w:rPr>
        <w:t>.</w:t>
      </w:r>
    </w:p>
    <w:p w:rsidR="00B97542" w:rsidRDefault="005F0C4B">
      <w:r>
        <w:t>Представляется</w:t>
      </w:r>
      <w:r>
        <w:rPr>
          <w:rFonts w:ascii="Times New Roman" w:hAnsi="Arial Unicode MS"/>
        </w:rPr>
        <w:t xml:space="preserve">, </w:t>
      </w:r>
      <w:r>
        <w:t>что</w:t>
      </w:r>
      <w:r>
        <w:t xml:space="preserve"> </w:t>
      </w:r>
      <w:r>
        <w:t>проведенный</w:t>
      </w:r>
      <w:r>
        <w:t xml:space="preserve"> </w:t>
      </w:r>
      <w:r>
        <w:t>анализ</w:t>
      </w:r>
      <w:r>
        <w:t xml:space="preserve"> </w:t>
      </w:r>
      <w:r>
        <w:t>Дартмутских</w:t>
      </w:r>
      <w:r>
        <w:t xml:space="preserve"> </w:t>
      </w:r>
      <w:r>
        <w:t>встреч</w:t>
      </w:r>
      <w:r>
        <w:t xml:space="preserve"> </w:t>
      </w:r>
      <w:r>
        <w:t>и</w:t>
      </w:r>
      <w:r>
        <w:t xml:space="preserve"> </w:t>
      </w:r>
      <w:r>
        <w:t>полученные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данные</w:t>
      </w:r>
      <w:r>
        <w:rPr>
          <w:rFonts w:ascii="Times New Roman" w:hAnsi="Arial Unicode MS"/>
        </w:rPr>
        <w:t xml:space="preserve">, </w:t>
      </w:r>
      <w:r>
        <w:t>поспособствуют</w:t>
      </w:r>
      <w:r>
        <w:t xml:space="preserve"> </w:t>
      </w:r>
      <w:r>
        <w:t>заполнению</w:t>
      </w:r>
      <w:r>
        <w:t xml:space="preserve"> </w:t>
      </w:r>
      <w:r>
        <w:t>пробелов</w:t>
      </w:r>
      <w:r>
        <w:t xml:space="preserve"> </w:t>
      </w:r>
      <w:r>
        <w:t>в</w:t>
      </w:r>
      <w:r>
        <w:t xml:space="preserve"> </w:t>
      </w:r>
      <w:r>
        <w:t>изучении</w:t>
      </w:r>
      <w:r>
        <w:t xml:space="preserve"> </w:t>
      </w:r>
      <w:r>
        <w:t>советско</w:t>
      </w:r>
      <w:r>
        <w:rPr>
          <w:rFonts w:ascii="Times New Roman" w:hAnsi="Arial Unicode MS"/>
        </w:rPr>
        <w:t>-</w:t>
      </w:r>
      <w:r>
        <w:t>американских</w:t>
      </w:r>
      <w:r>
        <w:t xml:space="preserve"> </w:t>
      </w:r>
      <w:r>
        <w:t>отношений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холодной</w:t>
      </w:r>
      <w:r>
        <w:t xml:space="preserve"> </w:t>
      </w:r>
      <w:r>
        <w:t>войны</w:t>
      </w:r>
      <w:r>
        <w:rPr>
          <w:rFonts w:ascii="Times New Roman" w:hAnsi="Arial Unicode MS"/>
        </w:rPr>
        <w:t>.</w:t>
      </w:r>
    </w:p>
    <w:sectPr w:rsidR="00B97542" w:rsidSect="00B9754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4B" w:rsidRDefault="005F0C4B" w:rsidP="00B97542">
      <w:pPr>
        <w:spacing w:after="0" w:line="240" w:lineRule="auto"/>
      </w:pPr>
      <w:r>
        <w:separator/>
      </w:r>
    </w:p>
  </w:endnote>
  <w:endnote w:type="continuationSeparator" w:id="0">
    <w:p w:rsidR="005F0C4B" w:rsidRDefault="005F0C4B" w:rsidP="00B9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42" w:rsidRDefault="00B975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4B" w:rsidRDefault="005F0C4B" w:rsidP="00B97542">
      <w:pPr>
        <w:spacing w:after="0" w:line="240" w:lineRule="auto"/>
      </w:pPr>
      <w:r>
        <w:separator/>
      </w:r>
    </w:p>
  </w:footnote>
  <w:footnote w:type="continuationSeparator" w:id="0">
    <w:p w:rsidR="005F0C4B" w:rsidRDefault="005F0C4B" w:rsidP="00B9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42" w:rsidRDefault="00B975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542"/>
    <w:rsid w:val="005F0C4B"/>
    <w:rsid w:val="008D61E4"/>
    <w:rsid w:val="00B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542"/>
    <w:pPr>
      <w:spacing w:after="200" w:line="276" w:lineRule="auto"/>
    </w:pPr>
    <w:rPr>
      <w:rFonts w:asci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542"/>
    <w:rPr>
      <w:u w:val="single"/>
    </w:rPr>
  </w:style>
  <w:style w:type="table" w:customStyle="1" w:styleId="TableNormal">
    <w:name w:val="Table Normal"/>
    <w:rsid w:val="00B97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9754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B97542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5">
    <w:name w:val="Ссылка"/>
    <w:rsid w:val="00B97542"/>
    <w:rPr>
      <w:color w:val="0000FF"/>
      <w:u w:val="single" w:color="0000FF"/>
    </w:rPr>
  </w:style>
  <w:style w:type="character" w:customStyle="1" w:styleId="Hyperlink0">
    <w:name w:val="Hyperlink.0"/>
    <w:basedOn w:val="a5"/>
    <w:rsid w:val="00B975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2015-10-17T19:26:00Z</dcterms:created>
  <dcterms:modified xsi:type="dcterms:W3CDTF">2015-10-17T19:26:00Z</dcterms:modified>
</cp:coreProperties>
</file>