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163C" w14:textId="7F5585FD" w:rsidR="00E3259C" w:rsidRDefault="00E3259C" w:rsidP="00BE63EC">
      <w:pPr>
        <w:jc w:val="center"/>
        <w:rPr>
          <w:rFonts w:ascii="Times New Roman" w:hAnsi="Times New Roman" w:cs="Times New Roman"/>
          <w:b/>
          <w:sz w:val="28"/>
          <w:szCs w:val="28"/>
        </w:rPr>
      </w:pPr>
      <w:r w:rsidRPr="009B14A8">
        <w:rPr>
          <w:rFonts w:ascii="Times New Roman" w:hAnsi="Times New Roman" w:cs="Times New Roman"/>
          <w:b/>
          <w:sz w:val="28"/>
          <w:szCs w:val="28"/>
        </w:rPr>
        <w:t xml:space="preserve">Выявление </w:t>
      </w:r>
      <w:r w:rsidR="00602AE2">
        <w:rPr>
          <w:rFonts w:ascii="Times New Roman" w:hAnsi="Times New Roman" w:cs="Times New Roman"/>
          <w:b/>
          <w:sz w:val="28"/>
          <w:szCs w:val="28"/>
        </w:rPr>
        <w:t>фонологического</w:t>
      </w:r>
      <w:r w:rsidR="00602AE2" w:rsidRPr="009B14A8">
        <w:rPr>
          <w:rFonts w:ascii="Times New Roman" w:hAnsi="Times New Roman" w:cs="Times New Roman"/>
          <w:b/>
          <w:sz w:val="28"/>
          <w:szCs w:val="28"/>
        </w:rPr>
        <w:t xml:space="preserve"> </w:t>
      </w:r>
      <w:r w:rsidRPr="009B14A8">
        <w:rPr>
          <w:rFonts w:ascii="Times New Roman" w:hAnsi="Times New Roman" w:cs="Times New Roman"/>
          <w:b/>
          <w:sz w:val="28"/>
          <w:szCs w:val="28"/>
        </w:rPr>
        <w:t xml:space="preserve">дефицита </w:t>
      </w:r>
      <w:r w:rsidR="00AC1C10">
        <w:rPr>
          <w:rFonts w:ascii="Times New Roman" w:hAnsi="Times New Roman" w:cs="Times New Roman"/>
          <w:b/>
          <w:sz w:val="28"/>
          <w:szCs w:val="28"/>
        </w:rPr>
        <w:t>у детей</w:t>
      </w:r>
      <w:r w:rsidR="008C2736">
        <w:rPr>
          <w:rFonts w:ascii="Times New Roman" w:hAnsi="Times New Roman" w:cs="Times New Roman"/>
          <w:b/>
          <w:sz w:val="28"/>
          <w:szCs w:val="28"/>
        </w:rPr>
        <w:t xml:space="preserve">, обучающихся </w:t>
      </w:r>
      <w:r w:rsidR="008C2736" w:rsidRPr="009B14A8">
        <w:rPr>
          <w:rFonts w:ascii="Times New Roman" w:hAnsi="Times New Roman" w:cs="Times New Roman"/>
          <w:b/>
          <w:sz w:val="28"/>
          <w:szCs w:val="28"/>
        </w:rPr>
        <w:t>ру</w:t>
      </w:r>
      <w:r w:rsidR="008C2736">
        <w:rPr>
          <w:rFonts w:ascii="Times New Roman" w:hAnsi="Times New Roman" w:cs="Times New Roman"/>
          <w:b/>
          <w:sz w:val="28"/>
          <w:szCs w:val="28"/>
        </w:rPr>
        <w:t>сскому языку</w:t>
      </w:r>
    </w:p>
    <w:p w14:paraId="53FCCA7A" w14:textId="77777777" w:rsidR="00F40377" w:rsidRPr="00D10E2C" w:rsidRDefault="00F40377" w:rsidP="00BE63EC">
      <w:pPr>
        <w:jc w:val="center"/>
        <w:rPr>
          <w:rFonts w:ascii="Times New Roman" w:hAnsi="Times New Roman" w:cs="Times New Roman"/>
          <w:b/>
          <w:sz w:val="28"/>
          <w:szCs w:val="28"/>
        </w:rPr>
      </w:pPr>
    </w:p>
    <w:p w14:paraId="4E00049E" w14:textId="5CB512A7" w:rsidR="00D10E2C" w:rsidRPr="00891970" w:rsidRDefault="00D10E2C" w:rsidP="00BE63EC">
      <w:pPr>
        <w:jc w:val="right"/>
        <w:rPr>
          <w:rFonts w:ascii="Times New Roman" w:hAnsi="Times New Roman" w:cs="Times New Roman"/>
          <w:i/>
          <w:sz w:val="24"/>
          <w:szCs w:val="24"/>
        </w:rPr>
      </w:pPr>
      <w:r>
        <w:rPr>
          <w:rFonts w:ascii="Times New Roman" w:hAnsi="Times New Roman" w:cs="Times New Roman"/>
          <w:i/>
          <w:sz w:val="24"/>
          <w:szCs w:val="24"/>
        </w:rPr>
        <w:t>Дорофеева Светлана Валентиновна</w:t>
      </w:r>
      <w:r w:rsidR="00F40377">
        <w:rPr>
          <w:rFonts w:ascii="Times New Roman" w:hAnsi="Times New Roman" w:cs="Times New Roman"/>
          <w:i/>
          <w:sz w:val="24"/>
          <w:szCs w:val="24"/>
        </w:rPr>
        <w:t xml:space="preserve"> </w:t>
      </w:r>
      <w:r w:rsidR="00891970" w:rsidRPr="00891970">
        <w:rPr>
          <w:rFonts w:ascii="Times New Roman" w:hAnsi="Times New Roman" w:cs="Times New Roman"/>
          <w:i/>
          <w:sz w:val="24"/>
          <w:szCs w:val="24"/>
        </w:rPr>
        <w:t>(</w:t>
      </w:r>
      <w:r w:rsidR="005A6566">
        <w:rPr>
          <w:rFonts w:ascii="Times New Roman" w:hAnsi="Times New Roman" w:cs="Times New Roman"/>
          <w:i/>
          <w:sz w:val="24"/>
          <w:szCs w:val="24"/>
        </w:rPr>
        <w:t>1</w:t>
      </w:r>
      <w:r w:rsidR="00891970" w:rsidRPr="00891970">
        <w:rPr>
          <w:rFonts w:ascii="Times New Roman" w:hAnsi="Times New Roman" w:cs="Times New Roman"/>
          <w:i/>
          <w:sz w:val="24"/>
          <w:szCs w:val="24"/>
        </w:rPr>
        <w:t>)</w:t>
      </w:r>
      <w:r w:rsidR="0085273E">
        <w:rPr>
          <w:rFonts w:ascii="Times New Roman" w:hAnsi="Times New Roman" w:cs="Times New Roman"/>
          <w:i/>
          <w:sz w:val="24"/>
          <w:szCs w:val="24"/>
        </w:rPr>
        <w:t>, Драгой Ольга Викторовна</w:t>
      </w:r>
      <w:r w:rsidR="00F40377">
        <w:rPr>
          <w:rFonts w:ascii="Times New Roman" w:hAnsi="Times New Roman" w:cs="Times New Roman"/>
          <w:i/>
          <w:sz w:val="24"/>
          <w:szCs w:val="24"/>
        </w:rPr>
        <w:t xml:space="preserve"> </w:t>
      </w:r>
      <w:r w:rsidR="00891970" w:rsidRPr="00891970">
        <w:rPr>
          <w:rFonts w:ascii="Times New Roman" w:hAnsi="Times New Roman" w:cs="Times New Roman"/>
          <w:i/>
          <w:sz w:val="24"/>
          <w:szCs w:val="24"/>
        </w:rPr>
        <w:t>(</w:t>
      </w:r>
      <w:r w:rsidR="00F40377">
        <w:rPr>
          <w:rFonts w:ascii="Times New Roman" w:hAnsi="Times New Roman" w:cs="Times New Roman"/>
          <w:i/>
          <w:sz w:val="24"/>
          <w:szCs w:val="24"/>
        </w:rPr>
        <w:t>2</w:t>
      </w:r>
      <w:r w:rsidR="00891970" w:rsidRPr="00891970">
        <w:rPr>
          <w:rFonts w:ascii="Times New Roman" w:hAnsi="Times New Roman" w:cs="Times New Roman"/>
          <w:i/>
          <w:sz w:val="24"/>
          <w:szCs w:val="24"/>
        </w:rPr>
        <w:t>)</w:t>
      </w:r>
    </w:p>
    <w:p w14:paraId="51B88E0F" w14:textId="54B3A738" w:rsidR="00F40377" w:rsidRDefault="00F40377" w:rsidP="00F40377">
      <w:pPr>
        <w:jc w:val="right"/>
        <w:rPr>
          <w:rFonts w:ascii="Times New Roman" w:hAnsi="Times New Roman" w:cs="Times New Roman"/>
          <w:i/>
          <w:sz w:val="24"/>
          <w:szCs w:val="24"/>
        </w:rPr>
      </w:pPr>
      <w:r>
        <w:rPr>
          <w:rFonts w:ascii="Times New Roman" w:hAnsi="Times New Roman" w:cs="Times New Roman"/>
          <w:i/>
          <w:sz w:val="24"/>
          <w:szCs w:val="24"/>
        </w:rPr>
        <w:t xml:space="preserve">1 </w:t>
      </w:r>
      <w:r w:rsidR="00D10E2C">
        <w:rPr>
          <w:rFonts w:ascii="Times New Roman" w:hAnsi="Times New Roman" w:cs="Times New Roman"/>
          <w:i/>
          <w:sz w:val="24"/>
          <w:szCs w:val="24"/>
        </w:rPr>
        <w:t>Россия, Москва</w:t>
      </w:r>
      <w:r>
        <w:rPr>
          <w:rFonts w:ascii="Times New Roman" w:hAnsi="Times New Roman" w:cs="Times New Roman"/>
          <w:i/>
          <w:sz w:val="24"/>
          <w:szCs w:val="24"/>
        </w:rPr>
        <w:t xml:space="preserve">, </w:t>
      </w:r>
      <w:r w:rsidR="00D10E2C">
        <w:rPr>
          <w:rFonts w:ascii="Times New Roman" w:hAnsi="Times New Roman" w:cs="Times New Roman"/>
          <w:i/>
          <w:sz w:val="24"/>
          <w:szCs w:val="24"/>
        </w:rPr>
        <w:t>НИУ ВШЭ</w:t>
      </w:r>
      <w:r>
        <w:rPr>
          <w:rFonts w:ascii="Times New Roman" w:hAnsi="Times New Roman" w:cs="Times New Roman"/>
          <w:i/>
          <w:sz w:val="24"/>
          <w:szCs w:val="24"/>
        </w:rPr>
        <w:t xml:space="preserve">, </w:t>
      </w:r>
      <w:r w:rsidRPr="00F40377">
        <w:rPr>
          <w:rFonts w:ascii="Times New Roman" w:hAnsi="Times New Roman" w:cs="Times New Roman"/>
          <w:i/>
          <w:sz w:val="24"/>
          <w:szCs w:val="24"/>
          <w:lang w:val="en-US"/>
        </w:rPr>
        <w:t>sdorofeeva</w:t>
      </w:r>
      <w:r w:rsidRPr="00F40377">
        <w:rPr>
          <w:rFonts w:ascii="Times New Roman" w:hAnsi="Times New Roman" w:cs="Times New Roman"/>
          <w:i/>
          <w:sz w:val="24"/>
          <w:szCs w:val="24"/>
        </w:rPr>
        <w:t>@</w:t>
      </w:r>
      <w:r w:rsidRPr="00F40377">
        <w:rPr>
          <w:rFonts w:ascii="Times New Roman" w:hAnsi="Times New Roman" w:cs="Times New Roman"/>
          <w:i/>
          <w:sz w:val="24"/>
          <w:szCs w:val="24"/>
          <w:lang w:val="en-US"/>
        </w:rPr>
        <w:t>gmail</w:t>
      </w:r>
      <w:r w:rsidRPr="00F40377">
        <w:rPr>
          <w:rFonts w:ascii="Times New Roman" w:hAnsi="Times New Roman" w:cs="Times New Roman"/>
          <w:i/>
          <w:sz w:val="24"/>
          <w:szCs w:val="24"/>
        </w:rPr>
        <w:t>.</w:t>
      </w:r>
      <w:r w:rsidRPr="00F40377">
        <w:rPr>
          <w:rFonts w:ascii="Times New Roman" w:hAnsi="Times New Roman" w:cs="Times New Roman"/>
          <w:i/>
          <w:sz w:val="24"/>
          <w:szCs w:val="24"/>
          <w:lang w:val="en-US"/>
        </w:rPr>
        <w:t>com</w:t>
      </w:r>
    </w:p>
    <w:p w14:paraId="77C5B031" w14:textId="0AB37F41" w:rsidR="00F40377" w:rsidRPr="00C25A9A" w:rsidRDefault="00F40377" w:rsidP="00F40377">
      <w:pPr>
        <w:jc w:val="right"/>
        <w:rPr>
          <w:rFonts w:ascii="Times New Roman" w:hAnsi="Times New Roman" w:cs="Times New Roman"/>
          <w:i/>
          <w:sz w:val="24"/>
          <w:szCs w:val="24"/>
        </w:rPr>
      </w:pPr>
      <w:r>
        <w:rPr>
          <w:rFonts w:ascii="Times New Roman" w:hAnsi="Times New Roman" w:cs="Times New Roman"/>
          <w:i/>
          <w:sz w:val="24"/>
          <w:szCs w:val="24"/>
        </w:rPr>
        <w:t xml:space="preserve">2 Россия, Москва, НИУ ВШЭ, </w:t>
      </w:r>
      <w:r w:rsidRPr="00F40377">
        <w:rPr>
          <w:rFonts w:ascii="Times New Roman" w:hAnsi="Times New Roman" w:cs="Times New Roman"/>
          <w:i/>
          <w:sz w:val="24"/>
          <w:szCs w:val="24"/>
          <w:shd w:val="clear" w:color="auto" w:fill="FFFFFF"/>
        </w:rPr>
        <w:t>olgadragoy@gmail.com</w:t>
      </w:r>
    </w:p>
    <w:p w14:paraId="30A7FB81" w14:textId="77777777" w:rsidR="00F40377" w:rsidRPr="00F40377" w:rsidRDefault="00F40377" w:rsidP="00BE63EC">
      <w:pPr>
        <w:jc w:val="right"/>
        <w:rPr>
          <w:rFonts w:ascii="Times New Roman" w:hAnsi="Times New Roman" w:cs="Times New Roman"/>
          <w:i/>
          <w:sz w:val="24"/>
          <w:szCs w:val="24"/>
        </w:rPr>
      </w:pPr>
    </w:p>
    <w:p w14:paraId="4826D1C4" w14:textId="16279D4D" w:rsidR="00D37291" w:rsidRPr="00385091" w:rsidRDefault="006B14C2" w:rsidP="00BE63EC">
      <w:pPr>
        <w:jc w:val="both"/>
        <w:rPr>
          <w:rFonts w:ascii="Times New Roman" w:hAnsi="Times New Roman" w:cs="Times New Roman"/>
          <w:sz w:val="24"/>
          <w:szCs w:val="24"/>
        </w:rPr>
      </w:pPr>
      <w:r w:rsidRPr="009B14A8">
        <w:rPr>
          <w:rFonts w:ascii="Times New Roman" w:hAnsi="Times New Roman" w:cs="Times New Roman"/>
          <w:sz w:val="24"/>
          <w:szCs w:val="24"/>
        </w:rPr>
        <w:t>При создании программ обучени</w:t>
      </w:r>
      <w:r>
        <w:rPr>
          <w:rFonts w:ascii="Times New Roman" w:hAnsi="Times New Roman" w:cs="Times New Roman"/>
          <w:sz w:val="24"/>
          <w:szCs w:val="24"/>
        </w:rPr>
        <w:t>я</w:t>
      </w:r>
      <w:r w:rsidRPr="009B14A8">
        <w:rPr>
          <w:rFonts w:ascii="Times New Roman" w:hAnsi="Times New Roman" w:cs="Times New Roman"/>
          <w:sz w:val="24"/>
          <w:szCs w:val="24"/>
        </w:rPr>
        <w:t xml:space="preserve"> языку, </w:t>
      </w:r>
      <w:r w:rsidR="006233DD">
        <w:rPr>
          <w:rFonts w:ascii="Times New Roman" w:hAnsi="Times New Roman" w:cs="Times New Roman"/>
          <w:sz w:val="24"/>
          <w:szCs w:val="24"/>
        </w:rPr>
        <w:t>в то</w:t>
      </w:r>
      <w:bookmarkStart w:id="0" w:name="_GoBack"/>
      <w:bookmarkEnd w:id="0"/>
      <w:r w:rsidR="006233DD">
        <w:rPr>
          <w:rFonts w:ascii="Times New Roman" w:hAnsi="Times New Roman" w:cs="Times New Roman"/>
          <w:sz w:val="24"/>
          <w:szCs w:val="24"/>
        </w:rPr>
        <w:t>м числе</w:t>
      </w:r>
      <w:r w:rsidR="00B507D2" w:rsidRPr="00B507D2">
        <w:rPr>
          <w:rFonts w:ascii="Times New Roman" w:hAnsi="Times New Roman" w:cs="Times New Roman"/>
          <w:sz w:val="24"/>
          <w:szCs w:val="24"/>
        </w:rPr>
        <w:t xml:space="preserve"> </w:t>
      </w:r>
      <w:r w:rsidR="00B507D2" w:rsidRPr="009B14A8">
        <w:rPr>
          <w:rFonts w:ascii="Times New Roman" w:hAnsi="Times New Roman" w:cs="Times New Roman"/>
          <w:sz w:val="24"/>
          <w:szCs w:val="24"/>
        </w:rPr>
        <w:t>русскому</w:t>
      </w:r>
      <w:r w:rsidRPr="009B14A8">
        <w:rPr>
          <w:rFonts w:ascii="Times New Roman" w:hAnsi="Times New Roman" w:cs="Times New Roman"/>
          <w:sz w:val="24"/>
          <w:szCs w:val="24"/>
        </w:rPr>
        <w:t>,</w:t>
      </w:r>
      <w:r w:rsidR="00EC1664">
        <w:rPr>
          <w:rFonts w:ascii="Times New Roman" w:hAnsi="Times New Roman" w:cs="Times New Roman"/>
          <w:sz w:val="24"/>
          <w:szCs w:val="24"/>
        </w:rPr>
        <w:t xml:space="preserve"> </w:t>
      </w:r>
      <w:r w:rsidR="00D37291">
        <w:rPr>
          <w:rFonts w:ascii="Times New Roman" w:hAnsi="Times New Roman" w:cs="Times New Roman"/>
          <w:sz w:val="24"/>
          <w:szCs w:val="24"/>
        </w:rPr>
        <w:t>основная</w:t>
      </w:r>
      <w:r w:rsidRPr="009B14A8">
        <w:rPr>
          <w:rFonts w:ascii="Times New Roman" w:hAnsi="Times New Roman" w:cs="Times New Roman"/>
          <w:sz w:val="24"/>
          <w:szCs w:val="24"/>
        </w:rPr>
        <w:t xml:space="preserve"> часть внимания</w:t>
      </w:r>
      <w:r w:rsidR="00D37291">
        <w:rPr>
          <w:rFonts w:ascii="Times New Roman" w:hAnsi="Times New Roman" w:cs="Times New Roman"/>
          <w:sz w:val="24"/>
          <w:szCs w:val="24"/>
        </w:rPr>
        <w:t xml:space="preserve"> </w:t>
      </w:r>
      <w:r w:rsidR="00B2269C">
        <w:rPr>
          <w:rFonts w:ascii="Times New Roman" w:hAnsi="Times New Roman" w:cs="Times New Roman"/>
          <w:sz w:val="24"/>
          <w:szCs w:val="24"/>
        </w:rPr>
        <w:t xml:space="preserve">обычно </w:t>
      </w:r>
      <w:r w:rsidR="00D37291">
        <w:rPr>
          <w:rFonts w:ascii="Times New Roman" w:hAnsi="Times New Roman" w:cs="Times New Roman"/>
          <w:sz w:val="24"/>
          <w:szCs w:val="24"/>
        </w:rPr>
        <w:t>уделяется собственно языковому материалу, при этом</w:t>
      </w:r>
      <w:r w:rsidRPr="009B14A8">
        <w:rPr>
          <w:rFonts w:ascii="Times New Roman" w:hAnsi="Times New Roman" w:cs="Times New Roman"/>
          <w:sz w:val="24"/>
          <w:szCs w:val="24"/>
        </w:rPr>
        <w:t xml:space="preserve"> редко учитывают</w:t>
      </w:r>
      <w:r w:rsidR="000F0383">
        <w:rPr>
          <w:rFonts w:ascii="Times New Roman" w:hAnsi="Times New Roman" w:cs="Times New Roman"/>
          <w:sz w:val="24"/>
          <w:szCs w:val="24"/>
        </w:rPr>
        <w:t>ся</w:t>
      </w:r>
      <w:r w:rsidR="00FF68EE">
        <w:rPr>
          <w:rFonts w:ascii="Times New Roman" w:hAnsi="Times New Roman" w:cs="Times New Roman"/>
          <w:sz w:val="24"/>
          <w:szCs w:val="24"/>
        </w:rPr>
        <w:t xml:space="preserve"> индивидуальные </w:t>
      </w:r>
      <w:r w:rsidR="00EC1664">
        <w:rPr>
          <w:rFonts w:ascii="Times New Roman" w:hAnsi="Times New Roman" w:cs="Times New Roman"/>
          <w:sz w:val="24"/>
          <w:szCs w:val="24"/>
        </w:rPr>
        <w:t xml:space="preserve">когнитивные </w:t>
      </w:r>
      <w:r w:rsidRPr="009B14A8">
        <w:rPr>
          <w:rFonts w:ascii="Times New Roman" w:hAnsi="Times New Roman" w:cs="Times New Roman"/>
          <w:sz w:val="24"/>
          <w:szCs w:val="24"/>
        </w:rPr>
        <w:t>особенности будущих учеников.</w:t>
      </w:r>
      <w:r w:rsidR="006167CA">
        <w:rPr>
          <w:rFonts w:ascii="Times New Roman" w:hAnsi="Times New Roman" w:cs="Times New Roman"/>
          <w:sz w:val="24"/>
          <w:szCs w:val="24"/>
        </w:rPr>
        <w:t xml:space="preserve"> </w:t>
      </w:r>
      <w:r w:rsidR="006167CA" w:rsidRPr="009B14A8">
        <w:rPr>
          <w:rFonts w:ascii="Times New Roman" w:hAnsi="Times New Roman" w:cs="Times New Roman"/>
          <w:sz w:val="24"/>
          <w:szCs w:val="24"/>
        </w:rPr>
        <w:t xml:space="preserve">Но </w:t>
      </w:r>
      <w:r w:rsidR="00D37291">
        <w:rPr>
          <w:rFonts w:ascii="Times New Roman" w:hAnsi="Times New Roman" w:cs="Times New Roman"/>
          <w:sz w:val="24"/>
          <w:szCs w:val="24"/>
        </w:rPr>
        <w:t>достаточно часто</w:t>
      </w:r>
      <w:r w:rsidR="006167CA" w:rsidRPr="009B14A8">
        <w:rPr>
          <w:rFonts w:ascii="Times New Roman" w:hAnsi="Times New Roman" w:cs="Times New Roman"/>
          <w:sz w:val="24"/>
          <w:szCs w:val="24"/>
        </w:rPr>
        <w:t xml:space="preserve"> </w:t>
      </w:r>
      <w:r w:rsidR="005C47BF">
        <w:rPr>
          <w:rFonts w:ascii="Times New Roman" w:hAnsi="Times New Roman" w:cs="Times New Roman"/>
          <w:sz w:val="24"/>
          <w:szCs w:val="24"/>
        </w:rPr>
        <w:t xml:space="preserve">преподаватели сталкиваются со стойкими </w:t>
      </w:r>
      <w:r w:rsidR="00D37291">
        <w:rPr>
          <w:rFonts w:ascii="Times New Roman" w:hAnsi="Times New Roman" w:cs="Times New Roman"/>
          <w:sz w:val="24"/>
          <w:szCs w:val="24"/>
        </w:rPr>
        <w:t>трудностями</w:t>
      </w:r>
      <w:r w:rsidR="005C47BF">
        <w:rPr>
          <w:rFonts w:ascii="Times New Roman" w:hAnsi="Times New Roman" w:cs="Times New Roman"/>
          <w:sz w:val="24"/>
          <w:szCs w:val="24"/>
        </w:rPr>
        <w:t xml:space="preserve"> в освоении языкового материала </w:t>
      </w:r>
      <w:r w:rsidR="00D37291">
        <w:rPr>
          <w:rFonts w:ascii="Times New Roman" w:hAnsi="Times New Roman" w:cs="Times New Roman"/>
          <w:sz w:val="24"/>
          <w:szCs w:val="24"/>
        </w:rPr>
        <w:t xml:space="preserve">у части </w:t>
      </w:r>
      <w:r w:rsidR="00BE4F5A">
        <w:rPr>
          <w:rFonts w:ascii="Times New Roman" w:hAnsi="Times New Roman" w:cs="Times New Roman"/>
          <w:sz w:val="24"/>
          <w:szCs w:val="24"/>
        </w:rPr>
        <w:t>детей</w:t>
      </w:r>
      <w:r w:rsidR="005C47BF">
        <w:rPr>
          <w:rFonts w:ascii="Times New Roman" w:hAnsi="Times New Roman" w:cs="Times New Roman"/>
          <w:sz w:val="24"/>
          <w:szCs w:val="24"/>
        </w:rPr>
        <w:t>, которые невозможно преодолеть с помощью объяснения или повторения отдельных тем</w:t>
      </w:r>
      <w:r w:rsidR="00D37291">
        <w:rPr>
          <w:rFonts w:ascii="Times New Roman" w:hAnsi="Times New Roman" w:cs="Times New Roman"/>
          <w:sz w:val="24"/>
          <w:szCs w:val="24"/>
        </w:rPr>
        <w:t>.</w:t>
      </w:r>
      <w:r w:rsidR="000F0383">
        <w:rPr>
          <w:rFonts w:ascii="Times New Roman" w:hAnsi="Times New Roman" w:cs="Times New Roman"/>
          <w:sz w:val="24"/>
          <w:szCs w:val="24"/>
        </w:rPr>
        <w:t xml:space="preserve"> </w:t>
      </w:r>
      <w:r w:rsidR="008A5A67">
        <w:rPr>
          <w:rFonts w:ascii="Times New Roman" w:hAnsi="Times New Roman" w:cs="Times New Roman"/>
          <w:sz w:val="24"/>
          <w:szCs w:val="24"/>
        </w:rPr>
        <w:t xml:space="preserve">Причиной подобных проблем </w:t>
      </w:r>
      <w:r w:rsidR="00385091">
        <w:rPr>
          <w:rFonts w:ascii="Times New Roman" w:hAnsi="Times New Roman" w:cs="Times New Roman"/>
          <w:sz w:val="24"/>
          <w:szCs w:val="24"/>
        </w:rPr>
        <w:t>во многих случаях окажется не низкий уровень преподавания</w:t>
      </w:r>
      <w:r w:rsidR="00942761">
        <w:rPr>
          <w:rFonts w:ascii="Times New Roman" w:hAnsi="Times New Roman" w:cs="Times New Roman"/>
          <w:sz w:val="24"/>
          <w:szCs w:val="24"/>
        </w:rPr>
        <w:t xml:space="preserve"> или недостаточное усердие обучающихся</w:t>
      </w:r>
      <w:r w:rsidR="00385091">
        <w:rPr>
          <w:rFonts w:ascii="Times New Roman" w:hAnsi="Times New Roman" w:cs="Times New Roman"/>
          <w:sz w:val="24"/>
          <w:szCs w:val="24"/>
        </w:rPr>
        <w:t xml:space="preserve">, а особенности развития мозга учеников. В западной традиции для обозначения стойких трудностей с освоением письменной речи </w:t>
      </w:r>
      <w:r w:rsidR="003703CB">
        <w:rPr>
          <w:rFonts w:ascii="Times New Roman" w:hAnsi="Times New Roman" w:cs="Times New Roman"/>
          <w:sz w:val="24"/>
          <w:szCs w:val="24"/>
        </w:rPr>
        <w:t xml:space="preserve">принято </w:t>
      </w:r>
      <w:r w:rsidR="00385091" w:rsidRPr="009B14A8">
        <w:rPr>
          <w:rFonts w:ascii="Times New Roman" w:hAnsi="Times New Roman" w:cs="Times New Roman"/>
          <w:sz w:val="24"/>
          <w:szCs w:val="24"/>
        </w:rPr>
        <w:t xml:space="preserve">употреблять термин </w:t>
      </w:r>
      <w:r w:rsidR="00385091" w:rsidRPr="009B14A8">
        <w:rPr>
          <w:rFonts w:ascii="Times New Roman" w:hAnsi="Times New Roman" w:cs="Times New Roman"/>
          <w:sz w:val="24"/>
          <w:szCs w:val="24"/>
          <w:lang w:val="en-US"/>
        </w:rPr>
        <w:t>developmental</w:t>
      </w:r>
      <w:r w:rsidR="00385091" w:rsidRPr="009B14A8">
        <w:rPr>
          <w:rFonts w:ascii="Times New Roman" w:hAnsi="Times New Roman" w:cs="Times New Roman"/>
          <w:sz w:val="24"/>
          <w:szCs w:val="24"/>
        </w:rPr>
        <w:t xml:space="preserve"> </w:t>
      </w:r>
      <w:r w:rsidR="00385091" w:rsidRPr="009B14A8">
        <w:rPr>
          <w:rFonts w:ascii="Times New Roman" w:hAnsi="Times New Roman" w:cs="Times New Roman"/>
          <w:sz w:val="24"/>
          <w:szCs w:val="24"/>
          <w:lang w:val="en-US"/>
        </w:rPr>
        <w:t>dyslexia</w:t>
      </w:r>
      <w:r w:rsidR="00385091">
        <w:rPr>
          <w:rFonts w:ascii="Times New Roman" w:hAnsi="Times New Roman" w:cs="Times New Roman"/>
          <w:sz w:val="24"/>
          <w:szCs w:val="24"/>
        </w:rPr>
        <w:t xml:space="preserve">, в </w:t>
      </w:r>
      <w:r w:rsidR="00385091" w:rsidRPr="009B14A8">
        <w:rPr>
          <w:rFonts w:ascii="Times New Roman" w:hAnsi="Times New Roman" w:cs="Times New Roman"/>
          <w:sz w:val="24"/>
          <w:szCs w:val="24"/>
        </w:rPr>
        <w:t xml:space="preserve">отечественной традиции </w:t>
      </w:r>
      <w:r w:rsidR="005C47BF">
        <w:rPr>
          <w:rFonts w:ascii="Times New Roman" w:hAnsi="Times New Roman" w:cs="Times New Roman"/>
          <w:sz w:val="24"/>
          <w:szCs w:val="24"/>
        </w:rPr>
        <w:t xml:space="preserve">чаще </w:t>
      </w:r>
      <w:r w:rsidR="00385091" w:rsidRPr="009B14A8">
        <w:rPr>
          <w:rFonts w:ascii="Times New Roman" w:hAnsi="Times New Roman" w:cs="Times New Roman"/>
          <w:sz w:val="24"/>
          <w:szCs w:val="24"/>
        </w:rPr>
        <w:t>используются два термина: дислексия и дисграфия, разграничивающие трудности с освоением чтения и трудности с освоением письма.</w:t>
      </w:r>
      <w:r w:rsidR="00AB03B5" w:rsidRPr="00AB03B5">
        <w:rPr>
          <w:rFonts w:ascii="Times New Roman" w:hAnsi="Times New Roman" w:cs="Times New Roman"/>
          <w:sz w:val="24"/>
          <w:szCs w:val="24"/>
        </w:rPr>
        <w:t xml:space="preserve"> </w:t>
      </w:r>
      <w:r w:rsidR="00AB03B5">
        <w:rPr>
          <w:rFonts w:ascii="Times New Roman" w:hAnsi="Times New Roman" w:cs="Times New Roman"/>
          <w:sz w:val="24"/>
          <w:szCs w:val="24"/>
        </w:rPr>
        <w:t>П</w:t>
      </w:r>
      <w:r w:rsidR="00AB03B5" w:rsidRPr="00081471">
        <w:rPr>
          <w:rFonts w:ascii="Times New Roman" w:hAnsi="Times New Roman" w:cs="Times New Roman"/>
          <w:sz w:val="24"/>
          <w:szCs w:val="24"/>
        </w:rPr>
        <w:t xml:space="preserve">о данным разных источников, от дислексии и дисграфии страдают </w:t>
      </w:r>
      <w:r w:rsidR="000F621A">
        <w:rPr>
          <w:rFonts w:ascii="Times New Roman" w:hAnsi="Times New Roman" w:cs="Times New Roman"/>
          <w:sz w:val="24"/>
          <w:szCs w:val="24"/>
        </w:rPr>
        <w:t>не менее 5</w:t>
      </w:r>
      <w:r w:rsidR="00AB03B5" w:rsidRPr="00081471">
        <w:rPr>
          <w:rFonts w:ascii="Times New Roman" w:hAnsi="Times New Roman" w:cs="Times New Roman"/>
          <w:sz w:val="24"/>
          <w:szCs w:val="24"/>
        </w:rPr>
        <w:t xml:space="preserve">% </w:t>
      </w:r>
      <w:r w:rsidR="00AB03B5">
        <w:rPr>
          <w:rFonts w:ascii="Times New Roman" w:hAnsi="Times New Roman" w:cs="Times New Roman"/>
          <w:sz w:val="24"/>
          <w:szCs w:val="24"/>
        </w:rPr>
        <w:t>людей во всех письменных языковых системах</w:t>
      </w:r>
      <w:r w:rsidR="00CD09FA" w:rsidRPr="00CD09FA">
        <w:rPr>
          <w:rFonts w:ascii="Times New Roman" w:hAnsi="Times New Roman" w:cs="Times New Roman"/>
          <w:sz w:val="24"/>
          <w:szCs w:val="24"/>
        </w:rPr>
        <w:t xml:space="preserve"> </w:t>
      </w:r>
      <w:r w:rsidR="000F621A" w:rsidRPr="000F621A">
        <w:rPr>
          <w:rFonts w:ascii="Times New Roman" w:hAnsi="Times New Roman" w:cs="Times New Roman"/>
          <w:sz w:val="24"/>
          <w:szCs w:val="24"/>
        </w:rPr>
        <w:t>[Григоренко, 2010]</w:t>
      </w:r>
      <w:r w:rsidR="003B72D8" w:rsidRPr="000F621A">
        <w:rPr>
          <w:rFonts w:ascii="Times New Roman" w:hAnsi="Times New Roman" w:cs="Times New Roman"/>
          <w:sz w:val="24"/>
          <w:szCs w:val="24"/>
        </w:rPr>
        <w:t>.</w:t>
      </w:r>
    </w:p>
    <w:p w14:paraId="144A1C3B" w14:textId="6A928D74" w:rsidR="000F0383" w:rsidRDefault="005C47BF" w:rsidP="00BE63EC">
      <w:pPr>
        <w:jc w:val="both"/>
        <w:rPr>
          <w:rFonts w:ascii="Times New Roman" w:hAnsi="Times New Roman" w:cs="Times New Roman"/>
          <w:sz w:val="24"/>
          <w:szCs w:val="24"/>
        </w:rPr>
      </w:pPr>
      <w:r>
        <w:rPr>
          <w:rFonts w:ascii="Times New Roman" w:hAnsi="Times New Roman" w:cs="Times New Roman"/>
          <w:sz w:val="24"/>
          <w:szCs w:val="24"/>
        </w:rPr>
        <w:t>Результаты многочисленных</w:t>
      </w:r>
      <w:r w:rsidR="003703CB">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003703CB">
        <w:rPr>
          <w:rFonts w:ascii="Times New Roman" w:hAnsi="Times New Roman" w:cs="Times New Roman"/>
          <w:sz w:val="24"/>
          <w:szCs w:val="24"/>
        </w:rPr>
        <w:t xml:space="preserve"> по</w:t>
      </w:r>
      <w:r>
        <w:rPr>
          <w:rFonts w:ascii="Times New Roman" w:hAnsi="Times New Roman" w:cs="Times New Roman"/>
          <w:sz w:val="24"/>
          <w:szCs w:val="24"/>
        </w:rPr>
        <w:t>казывают</w:t>
      </w:r>
      <w:r w:rsidR="003703CB">
        <w:rPr>
          <w:rFonts w:ascii="Times New Roman" w:hAnsi="Times New Roman" w:cs="Times New Roman"/>
          <w:sz w:val="24"/>
          <w:szCs w:val="24"/>
        </w:rPr>
        <w:t xml:space="preserve">, что люди с дислексией имеют отличия </w:t>
      </w:r>
      <w:r w:rsidR="00B2269C">
        <w:rPr>
          <w:rFonts w:ascii="Times New Roman" w:hAnsi="Times New Roman" w:cs="Times New Roman"/>
          <w:sz w:val="24"/>
          <w:szCs w:val="24"/>
        </w:rPr>
        <w:t xml:space="preserve">от нормально осваивающих </w:t>
      </w:r>
      <w:r w:rsidR="00CD09FA">
        <w:rPr>
          <w:rFonts w:ascii="Times New Roman" w:hAnsi="Times New Roman" w:cs="Times New Roman"/>
          <w:sz w:val="24"/>
          <w:szCs w:val="24"/>
        </w:rPr>
        <w:t>чтение</w:t>
      </w:r>
      <w:r w:rsidR="00B2269C">
        <w:rPr>
          <w:rFonts w:ascii="Times New Roman" w:hAnsi="Times New Roman" w:cs="Times New Roman"/>
          <w:sz w:val="24"/>
          <w:szCs w:val="24"/>
        </w:rPr>
        <w:t xml:space="preserve"> людей </w:t>
      </w:r>
      <w:r w:rsidR="003703CB">
        <w:rPr>
          <w:rFonts w:ascii="Times New Roman" w:hAnsi="Times New Roman" w:cs="Times New Roman"/>
          <w:sz w:val="24"/>
          <w:szCs w:val="24"/>
        </w:rPr>
        <w:t>как в строении</w:t>
      </w:r>
      <w:r w:rsidR="00CD09FA">
        <w:rPr>
          <w:rFonts w:ascii="Times New Roman" w:hAnsi="Times New Roman" w:cs="Times New Roman"/>
          <w:sz w:val="24"/>
          <w:szCs w:val="24"/>
        </w:rPr>
        <w:t xml:space="preserve"> </w:t>
      </w:r>
      <w:r w:rsidR="00A47A1A" w:rsidRPr="00A47A1A">
        <w:rPr>
          <w:rFonts w:ascii="Times New Roman" w:hAnsi="Times New Roman" w:cs="Times New Roman"/>
          <w:sz w:val="24"/>
          <w:szCs w:val="24"/>
        </w:rPr>
        <w:t>[</w:t>
      </w:r>
      <w:r w:rsidR="00A47A1A" w:rsidRPr="00A47A1A">
        <w:rPr>
          <w:rFonts w:ascii="Times New Roman" w:hAnsi="Times New Roman" w:cs="Times New Roman"/>
          <w:sz w:val="24"/>
          <w:szCs w:val="24"/>
          <w:lang w:val="en-US"/>
        </w:rPr>
        <w:t>Jednor</w:t>
      </w:r>
      <w:r w:rsidR="00A47A1A" w:rsidRPr="00A47A1A">
        <w:rPr>
          <w:rFonts w:ascii="Times New Roman" w:hAnsi="Times New Roman" w:cs="Times New Roman"/>
          <w:sz w:val="24"/>
          <w:szCs w:val="24"/>
        </w:rPr>
        <w:t>ó</w:t>
      </w:r>
      <w:r w:rsidR="00A47A1A" w:rsidRPr="00A47A1A">
        <w:rPr>
          <w:rFonts w:ascii="Times New Roman" w:hAnsi="Times New Roman" w:cs="Times New Roman"/>
          <w:sz w:val="24"/>
          <w:szCs w:val="24"/>
          <w:lang w:val="en-US"/>
        </w:rPr>
        <w:t>g</w:t>
      </w:r>
      <w:r w:rsidR="00A47A1A" w:rsidRPr="00A47A1A">
        <w:rPr>
          <w:rFonts w:ascii="Times New Roman" w:hAnsi="Times New Roman" w:cs="Times New Roman"/>
          <w:sz w:val="24"/>
          <w:szCs w:val="24"/>
        </w:rPr>
        <w:t xml:space="preserve"> </w:t>
      </w:r>
      <w:r w:rsidR="00A47A1A" w:rsidRPr="00A47A1A">
        <w:rPr>
          <w:rFonts w:ascii="Times New Roman" w:hAnsi="Times New Roman" w:cs="Times New Roman"/>
          <w:sz w:val="24"/>
          <w:szCs w:val="24"/>
          <w:lang w:val="en-US"/>
        </w:rPr>
        <w:t>et</w:t>
      </w:r>
      <w:r w:rsidR="00A47A1A" w:rsidRPr="00A47A1A">
        <w:rPr>
          <w:rFonts w:ascii="Times New Roman" w:hAnsi="Times New Roman" w:cs="Times New Roman"/>
          <w:sz w:val="24"/>
          <w:szCs w:val="24"/>
        </w:rPr>
        <w:t xml:space="preserve"> </w:t>
      </w:r>
      <w:r w:rsidR="00A47A1A" w:rsidRPr="00A47A1A">
        <w:rPr>
          <w:rFonts w:ascii="Times New Roman" w:hAnsi="Times New Roman" w:cs="Times New Roman"/>
          <w:sz w:val="24"/>
          <w:szCs w:val="24"/>
          <w:lang w:val="en-US"/>
        </w:rPr>
        <w:t>al</w:t>
      </w:r>
      <w:r w:rsidR="00A47A1A" w:rsidRPr="00A47A1A">
        <w:rPr>
          <w:rFonts w:ascii="Times New Roman" w:hAnsi="Times New Roman" w:cs="Times New Roman"/>
          <w:sz w:val="24"/>
          <w:szCs w:val="24"/>
        </w:rPr>
        <w:t>., 2015],</w:t>
      </w:r>
      <w:r w:rsidR="003703CB">
        <w:rPr>
          <w:rFonts w:ascii="Times New Roman" w:hAnsi="Times New Roman" w:cs="Times New Roman"/>
          <w:sz w:val="24"/>
          <w:szCs w:val="24"/>
        </w:rPr>
        <w:t xml:space="preserve"> </w:t>
      </w:r>
      <w:r w:rsidR="00B95A1B">
        <w:rPr>
          <w:rFonts w:ascii="Times New Roman" w:hAnsi="Times New Roman" w:cs="Times New Roman"/>
          <w:sz w:val="24"/>
          <w:szCs w:val="24"/>
        </w:rPr>
        <w:t>т</w:t>
      </w:r>
      <w:r w:rsidR="003703CB">
        <w:rPr>
          <w:rFonts w:ascii="Times New Roman" w:hAnsi="Times New Roman" w:cs="Times New Roman"/>
          <w:sz w:val="24"/>
          <w:szCs w:val="24"/>
        </w:rPr>
        <w:t>ак и в функционировании мозга</w:t>
      </w:r>
      <w:r w:rsidR="00A47A1A" w:rsidRPr="00A47A1A">
        <w:rPr>
          <w:rFonts w:ascii="Times New Roman" w:hAnsi="Times New Roman" w:cs="Times New Roman"/>
          <w:sz w:val="24"/>
          <w:szCs w:val="24"/>
        </w:rPr>
        <w:t xml:space="preserve"> [</w:t>
      </w:r>
      <w:r w:rsidR="00A47A1A" w:rsidRPr="00A47A1A">
        <w:rPr>
          <w:rFonts w:ascii="Times New Roman" w:hAnsi="Times New Roman" w:cs="Times New Roman"/>
          <w:sz w:val="24"/>
          <w:szCs w:val="24"/>
          <w:lang w:val="en-US"/>
        </w:rPr>
        <w:t>Kershner</w:t>
      </w:r>
      <w:r w:rsidR="00A47A1A" w:rsidRPr="00A47A1A">
        <w:rPr>
          <w:rFonts w:ascii="Times New Roman" w:hAnsi="Times New Roman" w:cs="Times New Roman"/>
          <w:sz w:val="24"/>
          <w:szCs w:val="24"/>
        </w:rPr>
        <w:t>, 2015]</w:t>
      </w:r>
      <w:r w:rsidR="003703CB">
        <w:rPr>
          <w:rFonts w:ascii="Times New Roman" w:hAnsi="Times New Roman" w:cs="Times New Roman"/>
          <w:sz w:val="24"/>
          <w:szCs w:val="24"/>
        </w:rPr>
        <w:t xml:space="preserve">. </w:t>
      </w:r>
      <w:r w:rsidR="00B95A1B">
        <w:rPr>
          <w:rFonts w:ascii="Times New Roman" w:hAnsi="Times New Roman" w:cs="Times New Roman"/>
          <w:sz w:val="24"/>
          <w:szCs w:val="24"/>
        </w:rPr>
        <w:t>В последние годы появился ряд публикаций, сообщающих также о выявленных различиях на генетическом уровне</w:t>
      </w:r>
      <w:r w:rsidR="00A47A1A" w:rsidRPr="00A47A1A">
        <w:rPr>
          <w:rFonts w:ascii="Times New Roman" w:hAnsi="Times New Roman" w:cs="Times New Roman"/>
          <w:sz w:val="24"/>
          <w:szCs w:val="24"/>
        </w:rPr>
        <w:t xml:space="preserve"> [</w:t>
      </w:r>
      <w:r w:rsidR="00A47A1A" w:rsidRPr="00A47A1A">
        <w:rPr>
          <w:rFonts w:ascii="Times New Roman" w:hAnsi="Times New Roman" w:cs="Times New Roman"/>
          <w:sz w:val="24"/>
          <w:szCs w:val="24"/>
          <w:lang w:val="en-US"/>
        </w:rPr>
        <w:t>D</w:t>
      </w:r>
      <w:r w:rsidR="00A47A1A" w:rsidRPr="00A47A1A">
        <w:rPr>
          <w:rFonts w:ascii="Times New Roman" w:hAnsi="Times New Roman" w:cs="Times New Roman"/>
          <w:sz w:val="24"/>
          <w:szCs w:val="24"/>
        </w:rPr>
        <w:t>’</w:t>
      </w:r>
      <w:r w:rsidR="00A47A1A" w:rsidRPr="00A47A1A">
        <w:rPr>
          <w:rFonts w:ascii="Times New Roman" w:hAnsi="Times New Roman" w:cs="Times New Roman"/>
          <w:sz w:val="24"/>
          <w:szCs w:val="24"/>
          <w:lang w:val="en-US"/>
        </w:rPr>
        <w:t>Souza</w:t>
      </w:r>
      <w:r w:rsidR="00A47A1A" w:rsidRPr="00A47A1A">
        <w:rPr>
          <w:rFonts w:ascii="Times New Roman" w:hAnsi="Times New Roman" w:cs="Times New Roman"/>
          <w:sz w:val="24"/>
          <w:szCs w:val="24"/>
        </w:rPr>
        <w:t xml:space="preserve"> </w:t>
      </w:r>
      <w:r w:rsidR="00A47A1A">
        <w:rPr>
          <w:rFonts w:ascii="Times New Roman" w:hAnsi="Times New Roman" w:cs="Times New Roman"/>
          <w:sz w:val="24"/>
          <w:szCs w:val="24"/>
          <w:lang w:val="en-US"/>
        </w:rPr>
        <w:t>et</w:t>
      </w:r>
      <w:r w:rsidR="00A47A1A" w:rsidRPr="00A47A1A">
        <w:rPr>
          <w:rFonts w:ascii="Times New Roman" w:hAnsi="Times New Roman" w:cs="Times New Roman"/>
          <w:sz w:val="24"/>
          <w:szCs w:val="24"/>
        </w:rPr>
        <w:t xml:space="preserve"> </w:t>
      </w:r>
      <w:r w:rsidR="00A47A1A">
        <w:rPr>
          <w:rFonts w:ascii="Times New Roman" w:hAnsi="Times New Roman" w:cs="Times New Roman"/>
          <w:sz w:val="24"/>
          <w:szCs w:val="24"/>
          <w:lang w:val="en-US"/>
        </w:rPr>
        <w:t>al</w:t>
      </w:r>
      <w:r w:rsidR="00A47A1A" w:rsidRPr="00A47A1A">
        <w:rPr>
          <w:rFonts w:ascii="Times New Roman" w:hAnsi="Times New Roman" w:cs="Times New Roman"/>
          <w:sz w:val="24"/>
          <w:szCs w:val="24"/>
        </w:rPr>
        <w:t>.</w:t>
      </w:r>
      <w:r w:rsidR="00A47A1A" w:rsidRPr="00492C9C">
        <w:rPr>
          <w:rFonts w:ascii="Times New Roman" w:hAnsi="Times New Roman" w:cs="Times New Roman"/>
          <w:sz w:val="24"/>
          <w:szCs w:val="24"/>
        </w:rPr>
        <w:t>, 2016]</w:t>
      </w:r>
      <w:r w:rsidR="00B95A1B">
        <w:rPr>
          <w:rFonts w:ascii="Times New Roman" w:hAnsi="Times New Roman" w:cs="Times New Roman"/>
          <w:sz w:val="24"/>
          <w:szCs w:val="24"/>
        </w:rPr>
        <w:t xml:space="preserve">. </w:t>
      </w:r>
      <w:r w:rsidR="00AB03B5">
        <w:rPr>
          <w:rFonts w:ascii="Times New Roman" w:hAnsi="Times New Roman" w:cs="Times New Roman"/>
          <w:sz w:val="24"/>
          <w:szCs w:val="24"/>
        </w:rPr>
        <w:t>В силу биологической основы данного нарушения</w:t>
      </w:r>
      <w:r w:rsidR="00BE4F5A">
        <w:rPr>
          <w:rFonts w:ascii="Times New Roman" w:hAnsi="Times New Roman" w:cs="Times New Roman"/>
          <w:sz w:val="24"/>
          <w:szCs w:val="24"/>
        </w:rPr>
        <w:t xml:space="preserve"> его крайне трудно преодолеть. П</w:t>
      </w:r>
      <w:r w:rsidR="00AB03B5">
        <w:rPr>
          <w:rFonts w:ascii="Times New Roman" w:hAnsi="Times New Roman" w:cs="Times New Roman"/>
          <w:sz w:val="24"/>
          <w:szCs w:val="24"/>
        </w:rPr>
        <w:t xml:space="preserve">ри обучении традиционными методами </w:t>
      </w:r>
      <w:r w:rsidR="003E067C">
        <w:rPr>
          <w:rFonts w:ascii="Times New Roman" w:hAnsi="Times New Roman" w:cs="Times New Roman"/>
          <w:sz w:val="24"/>
          <w:szCs w:val="24"/>
        </w:rPr>
        <w:t xml:space="preserve">сопоставимого с нормой уровня </w:t>
      </w:r>
      <w:r w:rsidR="00AB03B5">
        <w:rPr>
          <w:rFonts w:ascii="Times New Roman" w:hAnsi="Times New Roman" w:cs="Times New Roman"/>
          <w:sz w:val="24"/>
          <w:szCs w:val="24"/>
        </w:rPr>
        <w:t>развития навыков чтения и письма не удается достичь годами.</w:t>
      </w:r>
    </w:p>
    <w:p w14:paraId="7A29B69B" w14:textId="50233694" w:rsidR="009E74AC" w:rsidRDefault="009E74AC" w:rsidP="00BE63EC">
      <w:pPr>
        <w:jc w:val="both"/>
        <w:rPr>
          <w:rFonts w:ascii="Times New Roman" w:hAnsi="Times New Roman" w:cs="Times New Roman"/>
          <w:sz w:val="24"/>
          <w:szCs w:val="24"/>
        </w:rPr>
      </w:pPr>
      <w:r>
        <w:rPr>
          <w:rFonts w:ascii="Times New Roman" w:hAnsi="Times New Roman" w:cs="Times New Roman"/>
          <w:sz w:val="24"/>
          <w:szCs w:val="24"/>
        </w:rPr>
        <w:t>Возможность освоить язык и эффективно им пользоваться обеспечивается достаточно сложной распределённой сетью мозговых структур</w:t>
      </w:r>
      <w:r w:rsidR="00F6051A">
        <w:rPr>
          <w:rFonts w:ascii="Times New Roman" w:hAnsi="Times New Roman" w:cs="Times New Roman"/>
          <w:sz w:val="24"/>
          <w:szCs w:val="24"/>
        </w:rPr>
        <w:t xml:space="preserve"> </w:t>
      </w:r>
      <w:r w:rsidR="00492C9C" w:rsidRPr="00492C9C">
        <w:rPr>
          <w:rFonts w:ascii="Times New Roman" w:hAnsi="Times New Roman" w:cs="Times New Roman"/>
          <w:sz w:val="24"/>
          <w:szCs w:val="24"/>
        </w:rPr>
        <w:t>[</w:t>
      </w:r>
      <w:r w:rsidR="00492C9C">
        <w:rPr>
          <w:rFonts w:ascii="Times New Roman" w:hAnsi="Times New Roman" w:cs="Times New Roman"/>
          <w:sz w:val="24"/>
          <w:szCs w:val="24"/>
          <w:lang w:val="en-US"/>
        </w:rPr>
        <w:t>Dronkers</w:t>
      </w:r>
      <w:r w:rsidR="00492C9C" w:rsidRPr="00492C9C">
        <w:rPr>
          <w:rFonts w:ascii="Times New Roman" w:hAnsi="Times New Roman" w:cs="Times New Roman"/>
          <w:sz w:val="24"/>
          <w:szCs w:val="24"/>
        </w:rPr>
        <w:t xml:space="preserve"> </w:t>
      </w:r>
      <w:r w:rsidR="00492C9C">
        <w:rPr>
          <w:rFonts w:ascii="Times New Roman" w:hAnsi="Times New Roman" w:cs="Times New Roman"/>
          <w:sz w:val="24"/>
          <w:szCs w:val="24"/>
          <w:lang w:val="en-US"/>
        </w:rPr>
        <w:t>et</w:t>
      </w:r>
      <w:r w:rsidR="00492C9C" w:rsidRPr="00492C9C">
        <w:rPr>
          <w:rFonts w:ascii="Times New Roman" w:hAnsi="Times New Roman" w:cs="Times New Roman"/>
          <w:sz w:val="24"/>
          <w:szCs w:val="24"/>
        </w:rPr>
        <w:t xml:space="preserve"> </w:t>
      </w:r>
      <w:r w:rsidR="00492C9C">
        <w:rPr>
          <w:rFonts w:ascii="Times New Roman" w:hAnsi="Times New Roman" w:cs="Times New Roman"/>
          <w:sz w:val="24"/>
          <w:szCs w:val="24"/>
          <w:lang w:val="en-US"/>
        </w:rPr>
        <w:t>al</w:t>
      </w:r>
      <w:r w:rsidR="00492C9C">
        <w:rPr>
          <w:rFonts w:ascii="Times New Roman" w:hAnsi="Times New Roman" w:cs="Times New Roman"/>
          <w:sz w:val="24"/>
          <w:szCs w:val="24"/>
        </w:rPr>
        <w:t>.,</w:t>
      </w:r>
      <w:r w:rsidR="00492C9C" w:rsidRPr="00492C9C">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3E067C">
        <w:rPr>
          <w:rFonts w:ascii="Times New Roman" w:hAnsi="Times New Roman" w:cs="Times New Roman"/>
          <w:sz w:val="24"/>
          <w:szCs w:val="24"/>
        </w:rPr>
        <w:t>Нарушения в развитии отдельных</w:t>
      </w:r>
      <w:r>
        <w:rPr>
          <w:rFonts w:ascii="Times New Roman" w:hAnsi="Times New Roman" w:cs="Times New Roman"/>
          <w:sz w:val="24"/>
          <w:szCs w:val="24"/>
        </w:rPr>
        <w:t xml:space="preserve"> участк</w:t>
      </w:r>
      <w:r w:rsidR="003E067C">
        <w:rPr>
          <w:rFonts w:ascii="Times New Roman" w:hAnsi="Times New Roman" w:cs="Times New Roman"/>
          <w:sz w:val="24"/>
          <w:szCs w:val="24"/>
        </w:rPr>
        <w:t>ов</w:t>
      </w:r>
      <w:r>
        <w:rPr>
          <w:rFonts w:ascii="Times New Roman" w:hAnsi="Times New Roman" w:cs="Times New Roman"/>
          <w:sz w:val="24"/>
          <w:szCs w:val="24"/>
        </w:rPr>
        <w:t xml:space="preserve"> этой сети в процессе развития</w:t>
      </w:r>
      <w:r w:rsidR="003E067C">
        <w:rPr>
          <w:rFonts w:ascii="Times New Roman" w:hAnsi="Times New Roman" w:cs="Times New Roman"/>
          <w:sz w:val="24"/>
          <w:szCs w:val="24"/>
        </w:rPr>
        <w:t xml:space="preserve"> привод</w:t>
      </w:r>
      <w:r w:rsidR="009C7971">
        <w:rPr>
          <w:rFonts w:ascii="Times New Roman" w:hAnsi="Times New Roman" w:cs="Times New Roman"/>
          <w:sz w:val="24"/>
          <w:szCs w:val="24"/>
        </w:rPr>
        <w:t>я</w:t>
      </w:r>
      <w:r w:rsidR="003E067C">
        <w:rPr>
          <w:rFonts w:ascii="Times New Roman" w:hAnsi="Times New Roman" w:cs="Times New Roman"/>
          <w:sz w:val="24"/>
          <w:szCs w:val="24"/>
        </w:rPr>
        <w:t xml:space="preserve">т к </w:t>
      </w:r>
      <w:r>
        <w:rPr>
          <w:rFonts w:ascii="Times New Roman" w:hAnsi="Times New Roman" w:cs="Times New Roman"/>
          <w:sz w:val="24"/>
          <w:szCs w:val="24"/>
        </w:rPr>
        <w:t>возник</w:t>
      </w:r>
      <w:r w:rsidR="003E067C">
        <w:rPr>
          <w:rFonts w:ascii="Times New Roman" w:hAnsi="Times New Roman" w:cs="Times New Roman"/>
          <w:sz w:val="24"/>
          <w:szCs w:val="24"/>
        </w:rPr>
        <w:t>новению</w:t>
      </w:r>
      <w:r>
        <w:rPr>
          <w:rFonts w:ascii="Times New Roman" w:hAnsi="Times New Roman" w:cs="Times New Roman"/>
          <w:sz w:val="24"/>
          <w:szCs w:val="24"/>
        </w:rPr>
        <w:t xml:space="preserve"> </w:t>
      </w:r>
      <w:r w:rsidR="00602AE2">
        <w:rPr>
          <w:rFonts w:ascii="Times New Roman" w:hAnsi="Times New Roman" w:cs="Times New Roman"/>
          <w:sz w:val="24"/>
          <w:szCs w:val="24"/>
        </w:rPr>
        <w:t>разного рода</w:t>
      </w:r>
      <w:r>
        <w:rPr>
          <w:rFonts w:ascii="Times New Roman" w:hAnsi="Times New Roman" w:cs="Times New Roman"/>
          <w:sz w:val="24"/>
          <w:szCs w:val="24"/>
        </w:rPr>
        <w:t xml:space="preserve"> </w:t>
      </w:r>
      <w:r w:rsidR="00602AE2">
        <w:rPr>
          <w:rFonts w:ascii="Times New Roman" w:hAnsi="Times New Roman" w:cs="Times New Roman"/>
          <w:sz w:val="24"/>
          <w:szCs w:val="24"/>
        </w:rPr>
        <w:t xml:space="preserve">языкового </w:t>
      </w:r>
      <w:r>
        <w:rPr>
          <w:rFonts w:ascii="Times New Roman" w:hAnsi="Times New Roman" w:cs="Times New Roman"/>
          <w:sz w:val="24"/>
          <w:szCs w:val="24"/>
        </w:rPr>
        <w:t>дефицит</w:t>
      </w:r>
      <w:r w:rsidR="00602AE2">
        <w:rPr>
          <w:rFonts w:ascii="Times New Roman" w:hAnsi="Times New Roman" w:cs="Times New Roman"/>
          <w:sz w:val="24"/>
          <w:szCs w:val="24"/>
        </w:rPr>
        <w:t>а</w:t>
      </w:r>
      <w:r>
        <w:rPr>
          <w:rFonts w:ascii="Times New Roman" w:hAnsi="Times New Roman" w:cs="Times New Roman"/>
          <w:sz w:val="24"/>
          <w:szCs w:val="24"/>
        </w:rPr>
        <w:t>.  На поведенческом уровне это может проявляться как проблемы с освоением фонематической системы языка,</w:t>
      </w:r>
      <w:r w:rsidR="00F3523F">
        <w:rPr>
          <w:rFonts w:ascii="Times New Roman" w:hAnsi="Times New Roman" w:cs="Times New Roman"/>
          <w:sz w:val="24"/>
          <w:szCs w:val="24"/>
        </w:rPr>
        <w:t xml:space="preserve"> </w:t>
      </w:r>
      <w:r>
        <w:rPr>
          <w:rFonts w:ascii="Times New Roman" w:hAnsi="Times New Roman" w:cs="Times New Roman"/>
          <w:sz w:val="24"/>
          <w:szCs w:val="24"/>
        </w:rPr>
        <w:t xml:space="preserve">или как трудности с лексическим доступом, или с освоением синтаксических конструкций </w:t>
      </w:r>
      <w:r w:rsidR="00F3523F">
        <w:rPr>
          <w:rFonts w:ascii="Times New Roman" w:hAnsi="Times New Roman" w:cs="Times New Roman"/>
          <w:sz w:val="24"/>
          <w:szCs w:val="24"/>
        </w:rPr>
        <w:t xml:space="preserve">и т.д. Для компенсации дефицита и повышения эффективности обучающих программ крайне важно своевременно и точно выявить тип дефицита. </w:t>
      </w:r>
      <w:r w:rsidR="00435A29">
        <w:rPr>
          <w:rFonts w:ascii="Times New Roman" w:hAnsi="Times New Roman" w:cs="Times New Roman"/>
          <w:sz w:val="24"/>
          <w:szCs w:val="24"/>
        </w:rPr>
        <w:t>Опыт успешного применения лингвистически обоснованного подхода к коррекции дислексии и дисграфии это подчеркивает</w:t>
      </w:r>
      <w:r w:rsidR="00BF296D" w:rsidRPr="00BF296D">
        <w:rPr>
          <w:rFonts w:ascii="Times New Roman" w:hAnsi="Times New Roman" w:cs="Times New Roman"/>
          <w:sz w:val="24"/>
          <w:szCs w:val="24"/>
        </w:rPr>
        <w:t xml:space="preserve"> [</w:t>
      </w:r>
      <w:r w:rsidR="00BF296D">
        <w:rPr>
          <w:rFonts w:ascii="Times New Roman" w:hAnsi="Times New Roman" w:cs="Times New Roman"/>
          <w:sz w:val="24"/>
          <w:szCs w:val="24"/>
        </w:rPr>
        <w:t>Дорофеева, 2017</w:t>
      </w:r>
      <w:r w:rsidR="00BF296D" w:rsidRPr="00147C1E">
        <w:rPr>
          <w:rFonts w:ascii="Times New Roman" w:hAnsi="Times New Roman" w:cs="Times New Roman"/>
          <w:sz w:val="24"/>
          <w:szCs w:val="24"/>
        </w:rPr>
        <w:t>]</w:t>
      </w:r>
      <w:r w:rsidR="00435A29">
        <w:rPr>
          <w:rFonts w:ascii="Times New Roman" w:hAnsi="Times New Roman" w:cs="Times New Roman"/>
          <w:sz w:val="24"/>
          <w:szCs w:val="24"/>
        </w:rPr>
        <w:t xml:space="preserve">. </w:t>
      </w:r>
      <w:r w:rsidR="00F3523F">
        <w:rPr>
          <w:rFonts w:ascii="Times New Roman" w:hAnsi="Times New Roman" w:cs="Times New Roman"/>
          <w:sz w:val="24"/>
          <w:szCs w:val="24"/>
        </w:rPr>
        <w:t xml:space="preserve">В </w:t>
      </w:r>
      <w:r w:rsidR="00602AE2">
        <w:rPr>
          <w:rFonts w:ascii="Times New Roman" w:hAnsi="Times New Roman" w:cs="Times New Roman"/>
          <w:sz w:val="24"/>
          <w:szCs w:val="24"/>
        </w:rPr>
        <w:t>России</w:t>
      </w:r>
      <w:r w:rsidR="00F3523F">
        <w:rPr>
          <w:rFonts w:ascii="Times New Roman" w:hAnsi="Times New Roman" w:cs="Times New Roman"/>
          <w:sz w:val="24"/>
          <w:szCs w:val="24"/>
        </w:rPr>
        <w:t xml:space="preserve">, благодаря </w:t>
      </w:r>
      <w:r w:rsidR="00602AE2">
        <w:rPr>
          <w:rFonts w:ascii="Times New Roman" w:hAnsi="Times New Roman" w:cs="Times New Roman"/>
          <w:sz w:val="24"/>
          <w:szCs w:val="24"/>
        </w:rPr>
        <w:t xml:space="preserve">нейропсихологической </w:t>
      </w:r>
      <w:r w:rsidR="00F3523F">
        <w:rPr>
          <w:rFonts w:ascii="Times New Roman" w:hAnsi="Times New Roman" w:cs="Times New Roman"/>
          <w:sz w:val="24"/>
          <w:szCs w:val="24"/>
        </w:rPr>
        <w:t>школе А.Р.</w:t>
      </w:r>
      <w:r w:rsidR="009C7971">
        <w:rPr>
          <w:rFonts w:ascii="Times New Roman" w:hAnsi="Times New Roman" w:cs="Times New Roman"/>
          <w:sz w:val="24"/>
          <w:szCs w:val="24"/>
        </w:rPr>
        <w:t xml:space="preserve"> </w:t>
      </w:r>
      <w:r w:rsidR="00F3523F">
        <w:rPr>
          <w:rFonts w:ascii="Times New Roman" w:hAnsi="Times New Roman" w:cs="Times New Roman"/>
          <w:sz w:val="24"/>
          <w:szCs w:val="24"/>
        </w:rPr>
        <w:t xml:space="preserve">Лурия, развита система, позволяющая выявлять ряд </w:t>
      </w:r>
      <w:r w:rsidR="003E067C">
        <w:rPr>
          <w:rFonts w:ascii="Times New Roman" w:hAnsi="Times New Roman" w:cs="Times New Roman"/>
          <w:sz w:val="24"/>
          <w:szCs w:val="24"/>
        </w:rPr>
        <w:t xml:space="preserve">нейропсихологических </w:t>
      </w:r>
      <w:r w:rsidR="009C7971">
        <w:rPr>
          <w:rFonts w:ascii="Times New Roman" w:hAnsi="Times New Roman" w:cs="Times New Roman"/>
          <w:sz w:val="24"/>
          <w:szCs w:val="24"/>
        </w:rPr>
        <w:t>особенностей развития</w:t>
      </w:r>
      <w:r w:rsidR="0079736D" w:rsidRPr="0079736D">
        <w:rPr>
          <w:rFonts w:ascii="Times New Roman" w:hAnsi="Times New Roman" w:cs="Times New Roman"/>
          <w:sz w:val="24"/>
          <w:szCs w:val="24"/>
        </w:rPr>
        <w:t xml:space="preserve"> [</w:t>
      </w:r>
      <w:r w:rsidR="0079736D">
        <w:rPr>
          <w:rFonts w:ascii="Times New Roman" w:hAnsi="Times New Roman" w:cs="Times New Roman"/>
          <w:sz w:val="24"/>
          <w:szCs w:val="24"/>
        </w:rPr>
        <w:t>Ахутина, 2001</w:t>
      </w:r>
      <w:r w:rsidR="0079736D" w:rsidRPr="0079736D">
        <w:rPr>
          <w:rFonts w:ascii="Times New Roman" w:hAnsi="Times New Roman" w:cs="Times New Roman"/>
          <w:sz w:val="24"/>
          <w:szCs w:val="24"/>
        </w:rPr>
        <w:t>]</w:t>
      </w:r>
      <w:r w:rsidR="00F3523F">
        <w:rPr>
          <w:rFonts w:ascii="Times New Roman" w:hAnsi="Times New Roman" w:cs="Times New Roman"/>
          <w:sz w:val="24"/>
          <w:szCs w:val="24"/>
        </w:rPr>
        <w:t xml:space="preserve">. Но создание тестов, позволяющих точно диагностировать именно языковые </w:t>
      </w:r>
      <w:r w:rsidR="009C7971">
        <w:rPr>
          <w:rFonts w:ascii="Times New Roman" w:hAnsi="Times New Roman" w:cs="Times New Roman"/>
          <w:sz w:val="24"/>
          <w:szCs w:val="24"/>
        </w:rPr>
        <w:t>дефициты</w:t>
      </w:r>
      <w:r w:rsidR="00F3523F">
        <w:rPr>
          <w:rFonts w:ascii="Times New Roman" w:hAnsi="Times New Roman" w:cs="Times New Roman"/>
          <w:sz w:val="24"/>
          <w:szCs w:val="24"/>
        </w:rPr>
        <w:t xml:space="preserve"> – только зарождающаяся практика. </w:t>
      </w:r>
      <w:r w:rsidR="0057769A">
        <w:rPr>
          <w:rFonts w:ascii="Times New Roman" w:hAnsi="Times New Roman" w:cs="Times New Roman"/>
          <w:sz w:val="24"/>
          <w:szCs w:val="24"/>
        </w:rPr>
        <w:t xml:space="preserve">В </w:t>
      </w:r>
      <w:r w:rsidR="00602AE2">
        <w:rPr>
          <w:rFonts w:ascii="Times New Roman" w:hAnsi="Times New Roman" w:cs="Times New Roman"/>
          <w:sz w:val="24"/>
          <w:szCs w:val="24"/>
        </w:rPr>
        <w:t>Центре языка и мозга</w:t>
      </w:r>
      <w:r w:rsidR="0057769A">
        <w:rPr>
          <w:rFonts w:ascii="Times New Roman" w:hAnsi="Times New Roman" w:cs="Times New Roman"/>
          <w:sz w:val="24"/>
          <w:szCs w:val="24"/>
        </w:rPr>
        <w:t xml:space="preserve"> НИУ ВШЭ создан ряд тестов для </w:t>
      </w:r>
      <w:r w:rsidR="0057769A">
        <w:rPr>
          <w:rFonts w:ascii="Times New Roman" w:hAnsi="Times New Roman" w:cs="Times New Roman"/>
          <w:sz w:val="24"/>
          <w:szCs w:val="24"/>
        </w:rPr>
        <w:lastRenderedPageBreak/>
        <w:t>диагностики языковых нарушений</w:t>
      </w:r>
      <w:r w:rsidR="00A241CB">
        <w:rPr>
          <w:rFonts w:ascii="Times New Roman" w:hAnsi="Times New Roman" w:cs="Times New Roman"/>
          <w:sz w:val="24"/>
          <w:szCs w:val="24"/>
        </w:rPr>
        <w:t>, возникающих</w:t>
      </w:r>
      <w:r w:rsidR="0057769A">
        <w:rPr>
          <w:rFonts w:ascii="Times New Roman" w:hAnsi="Times New Roman" w:cs="Times New Roman"/>
          <w:sz w:val="24"/>
          <w:szCs w:val="24"/>
        </w:rPr>
        <w:t xml:space="preserve"> при поражениях мозга (афазии)</w:t>
      </w:r>
      <w:r w:rsidR="0079736D" w:rsidRPr="0079736D">
        <w:rPr>
          <w:rFonts w:ascii="Times New Roman" w:hAnsi="Times New Roman" w:cs="Times New Roman"/>
          <w:sz w:val="24"/>
          <w:szCs w:val="24"/>
        </w:rPr>
        <w:t xml:space="preserve"> [</w:t>
      </w:r>
      <w:r w:rsidR="00602AE2">
        <w:rPr>
          <w:rFonts w:ascii="Times New Roman" w:hAnsi="Times New Roman" w:cs="Times New Roman"/>
          <w:sz w:val="24"/>
          <w:szCs w:val="24"/>
        </w:rPr>
        <w:t xml:space="preserve">например, </w:t>
      </w:r>
      <w:r w:rsidR="00801C92" w:rsidRPr="00801C92">
        <w:rPr>
          <w:rFonts w:ascii="Times New Roman" w:eastAsia="Open Sans" w:hAnsi="Times New Roman" w:cs="Times New Roman"/>
          <w:sz w:val="24"/>
          <w:szCs w:val="24"/>
          <w:lang w:val="en-US"/>
        </w:rPr>
        <w:t>Ivanova</w:t>
      </w:r>
      <w:r w:rsidR="00801C92" w:rsidRPr="00A302E9">
        <w:rPr>
          <w:rFonts w:ascii="Times New Roman" w:eastAsia="Open Sans" w:hAnsi="Times New Roman" w:cs="Times New Roman"/>
          <w:sz w:val="24"/>
          <w:szCs w:val="24"/>
        </w:rPr>
        <w:t xml:space="preserve"> </w:t>
      </w:r>
      <w:r w:rsidR="00801C92">
        <w:rPr>
          <w:rFonts w:ascii="Times New Roman" w:eastAsia="Open Sans" w:hAnsi="Times New Roman" w:cs="Times New Roman"/>
          <w:sz w:val="24"/>
          <w:szCs w:val="24"/>
          <w:lang w:val="en-US"/>
        </w:rPr>
        <w:t>et</w:t>
      </w:r>
      <w:r w:rsidR="00801C92" w:rsidRPr="00A302E9">
        <w:rPr>
          <w:rFonts w:ascii="Times New Roman" w:eastAsia="Open Sans" w:hAnsi="Times New Roman" w:cs="Times New Roman"/>
          <w:sz w:val="24"/>
          <w:szCs w:val="24"/>
        </w:rPr>
        <w:t xml:space="preserve"> </w:t>
      </w:r>
      <w:r w:rsidR="00801C92">
        <w:rPr>
          <w:rFonts w:ascii="Times New Roman" w:eastAsia="Open Sans" w:hAnsi="Times New Roman" w:cs="Times New Roman"/>
          <w:sz w:val="24"/>
          <w:szCs w:val="24"/>
          <w:lang w:val="en-US"/>
        </w:rPr>
        <w:t>al</w:t>
      </w:r>
      <w:r w:rsidR="00801C92" w:rsidRPr="00A302E9">
        <w:rPr>
          <w:rFonts w:ascii="Times New Roman" w:eastAsia="Open Sans" w:hAnsi="Times New Roman" w:cs="Times New Roman"/>
          <w:sz w:val="24"/>
          <w:szCs w:val="24"/>
        </w:rPr>
        <w:t>., 2016</w:t>
      </w:r>
      <w:r w:rsidR="0079736D" w:rsidRPr="0079736D">
        <w:rPr>
          <w:rFonts w:ascii="Times New Roman" w:hAnsi="Times New Roman" w:cs="Times New Roman"/>
          <w:sz w:val="24"/>
          <w:szCs w:val="24"/>
        </w:rPr>
        <w:t>]</w:t>
      </w:r>
      <w:r w:rsidR="0057769A">
        <w:rPr>
          <w:rFonts w:ascii="Times New Roman" w:hAnsi="Times New Roman" w:cs="Times New Roman"/>
          <w:sz w:val="24"/>
          <w:szCs w:val="24"/>
        </w:rPr>
        <w:t>, и этот опыт может быть успешно использован при создании тестов для диагностики языковых нарушений</w:t>
      </w:r>
      <w:r w:rsidR="00A241CB">
        <w:rPr>
          <w:rFonts w:ascii="Times New Roman" w:hAnsi="Times New Roman" w:cs="Times New Roman"/>
          <w:sz w:val="24"/>
          <w:szCs w:val="24"/>
        </w:rPr>
        <w:t>, возникающих</w:t>
      </w:r>
      <w:r w:rsidR="0057769A">
        <w:rPr>
          <w:rFonts w:ascii="Times New Roman" w:hAnsi="Times New Roman" w:cs="Times New Roman"/>
          <w:sz w:val="24"/>
          <w:szCs w:val="24"/>
        </w:rPr>
        <w:t xml:space="preserve"> </w:t>
      </w:r>
      <w:r w:rsidR="00602AE2">
        <w:rPr>
          <w:rFonts w:ascii="Times New Roman" w:hAnsi="Times New Roman" w:cs="Times New Roman"/>
          <w:sz w:val="24"/>
          <w:szCs w:val="24"/>
        </w:rPr>
        <w:t xml:space="preserve">у детей </w:t>
      </w:r>
      <w:r w:rsidR="0057769A">
        <w:rPr>
          <w:rFonts w:ascii="Times New Roman" w:hAnsi="Times New Roman" w:cs="Times New Roman"/>
          <w:sz w:val="24"/>
          <w:szCs w:val="24"/>
        </w:rPr>
        <w:t>в процессе развития.</w:t>
      </w:r>
    </w:p>
    <w:p w14:paraId="2D4F5AD6" w14:textId="58F15D63" w:rsidR="000558E0" w:rsidRDefault="007F03AD" w:rsidP="00BE63EC">
      <w:pPr>
        <w:jc w:val="both"/>
        <w:rPr>
          <w:rFonts w:ascii="Times New Roman" w:hAnsi="Times New Roman" w:cs="Times New Roman"/>
          <w:sz w:val="24"/>
          <w:szCs w:val="24"/>
        </w:rPr>
      </w:pPr>
      <w:r>
        <w:rPr>
          <w:rFonts w:ascii="Times New Roman" w:hAnsi="Times New Roman" w:cs="Times New Roman"/>
          <w:sz w:val="24"/>
          <w:szCs w:val="24"/>
        </w:rPr>
        <w:t>В 2017</w:t>
      </w:r>
      <w:r w:rsidR="002127FB">
        <w:rPr>
          <w:rFonts w:ascii="Times New Roman" w:hAnsi="Times New Roman" w:cs="Times New Roman"/>
          <w:sz w:val="24"/>
          <w:szCs w:val="24"/>
        </w:rPr>
        <w:t>-2018 годах</w:t>
      </w:r>
      <w:r w:rsidR="00A241CB">
        <w:rPr>
          <w:rFonts w:ascii="Times New Roman" w:hAnsi="Times New Roman" w:cs="Times New Roman"/>
          <w:sz w:val="24"/>
          <w:szCs w:val="24"/>
        </w:rPr>
        <w:t xml:space="preserve"> нами</w:t>
      </w:r>
      <w:r w:rsidR="0057769A">
        <w:rPr>
          <w:rFonts w:ascii="Times New Roman" w:hAnsi="Times New Roman" w:cs="Times New Roman"/>
          <w:sz w:val="24"/>
          <w:szCs w:val="24"/>
        </w:rPr>
        <w:t xml:space="preserve"> создана </w:t>
      </w:r>
      <w:r>
        <w:rPr>
          <w:rFonts w:ascii="Times New Roman" w:hAnsi="Times New Roman" w:cs="Times New Roman"/>
          <w:sz w:val="24"/>
          <w:szCs w:val="24"/>
        </w:rPr>
        <w:t xml:space="preserve">батарея тестов для выявления особенностей фонематического восприятия и анализа у детей младшего школьного возраста. </w:t>
      </w:r>
      <w:r w:rsidR="009C540D">
        <w:rPr>
          <w:rFonts w:ascii="Times New Roman" w:hAnsi="Times New Roman" w:cs="Times New Roman"/>
          <w:sz w:val="24"/>
          <w:szCs w:val="24"/>
        </w:rPr>
        <w:t xml:space="preserve">При ее создании использована теоретическая и практическая база, сформированная отечественными логопедами и </w:t>
      </w:r>
      <w:r w:rsidR="0043788B">
        <w:rPr>
          <w:rFonts w:ascii="Times New Roman" w:hAnsi="Times New Roman" w:cs="Times New Roman"/>
          <w:sz w:val="24"/>
          <w:szCs w:val="24"/>
        </w:rPr>
        <w:t>нейро</w:t>
      </w:r>
      <w:r w:rsidR="009C540D">
        <w:rPr>
          <w:rFonts w:ascii="Times New Roman" w:hAnsi="Times New Roman" w:cs="Times New Roman"/>
          <w:sz w:val="24"/>
          <w:szCs w:val="24"/>
        </w:rPr>
        <w:t>пс</w:t>
      </w:r>
      <w:r w:rsidR="002127FB">
        <w:rPr>
          <w:rFonts w:ascii="Times New Roman" w:hAnsi="Times New Roman" w:cs="Times New Roman"/>
          <w:sz w:val="24"/>
          <w:szCs w:val="24"/>
        </w:rPr>
        <w:t>ихологами, а при подборе стимульного материала</w:t>
      </w:r>
      <w:r w:rsidR="009C540D">
        <w:rPr>
          <w:rFonts w:ascii="Times New Roman" w:hAnsi="Times New Roman" w:cs="Times New Roman"/>
          <w:sz w:val="24"/>
          <w:szCs w:val="24"/>
        </w:rPr>
        <w:t xml:space="preserve"> учтен целых ряд психолингвистических параметров, таких как возраст усвоения слов, их частотность, длина и слоговая структура, артикуляторная сложность и т.д. </w:t>
      </w:r>
      <w:r w:rsidR="000558E0">
        <w:rPr>
          <w:rFonts w:ascii="Times New Roman" w:hAnsi="Times New Roman" w:cs="Times New Roman"/>
          <w:sz w:val="24"/>
          <w:szCs w:val="24"/>
        </w:rPr>
        <w:t>В процессе стандартизации</w:t>
      </w:r>
      <w:r w:rsidR="009C540D">
        <w:rPr>
          <w:rFonts w:ascii="Times New Roman" w:hAnsi="Times New Roman" w:cs="Times New Roman"/>
          <w:sz w:val="24"/>
          <w:szCs w:val="24"/>
        </w:rPr>
        <w:t xml:space="preserve"> </w:t>
      </w:r>
      <w:r w:rsidR="000558E0">
        <w:rPr>
          <w:rFonts w:ascii="Times New Roman" w:hAnsi="Times New Roman" w:cs="Times New Roman"/>
          <w:sz w:val="24"/>
          <w:szCs w:val="24"/>
        </w:rPr>
        <w:t>этой батареи выявл</w:t>
      </w:r>
      <w:r w:rsidR="003B72D8">
        <w:rPr>
          <w:rFonts w:ascii="Times New Roman" w:hAnsi="Times New Roman" w:cs="Times New Roman"/>
          <w:sz w:val="24"/>
          <w:szCs w:val="24"/>
        </w:rPr>
        <w:t>яются</w:t>
      </w:r>
      <w:r w:rsidR="000558E0" w:rsidRPr="000558E0">
        <w:rPr>
          <w:rFonts w:ascii="Times New Roman" w:hAnsi="Times New Roman" w:cs="Times New Roman"/>
          <w:sz w:val="24"/>
          <w:szCs w:val="24"/>
        </w:rPr>
        <w:t xml:space="preserve"> </w:t>
      </w:r>
      <w:r w:rsidR="000558E0">
        <w:rPr>
          <w:rFonts w:ascii="Times New Roman" w:hAnsi="Times New Roman" w:cs="Times New Roman"/>
          <w:sz w:val="24"/>
          <w:szCs w:val="24"/>
        </w:rPr>
        <w:t>границы норм фонологической обработки у нормально осваивающих чтение русскоязычных детей. Также параллельно ведется сбор данных в группе детей с дислексией. Результатом работы станет появление инструмента, позволяющего диагностировать наличие и степень тяжести конкретного</w:t>
      </w:r>
      <w:r w:rsidR="00412EBD">
        <w:rPr>
          <w:rFonts w:ascii="Times New Roman" w:hAnsi="Times New Roman" w:cs="Times New Roman"/>
          <w:sz w:val="24"/>
          <w:szCs w:val="24"/>
        </w:rPr>
        <w:t xml:space="preserve"> лингвистического</w:t>
      </w:r>
      <w:r w:rsidR="000558E0">
        <w:rPr>
          <w:rFonts w:ascii="Times New Roman" w:hAnsi="Times New Roman" w:cs="Times New Roman"/>
          <w:sz w:val="24"/>
          <w:szCs w:val="24"/>
        </w:rPr>
        <w:t xml:space="preserve"> дефицита</w:t>
      </w:r>
      <w:r w:rsidR="00602AE2">
        <w:rPr>
          <w:rFonts w:ascii="Times New Roman" w:hAnsi="Times New Roman" w:cs="Times New Roman"/>
          <w:sz w:val="24"/>
          <w:szCs w:val="24"/>
        </w:rPr>
        <w:t xml:space="preserve"> – фонологического, являющего одной из наиболее частых причин развития дислексии</w:t>
      </w:r>
      <w:r w:rsidR="000558E0">
        <w:rPr>
          <w:rFonts w:ascii="Times New Roman" w:hAnsi="Times New Roman" w:cs="Times New Roman"/>
          <w:sz w:val="24"/>
          <w:szCs w:val="24"/>
        </w:rPr>
        <w:t>.</w:t>
      </w:r>
    </w:p>
    <w:p w14:paraId="2E08FEE3" w14:textId="540EB430" w:rsidR="00147C1E" w:rsidRDefault="00147C1E" w:rsidP="00147C1E">
      <w:pPr>
        <w:pStyle w:val="af"/>
        <w:tabs>
          <w:tab w:val="left" w:pos="426"/>
        </w:tabs>
        <w:overflowPunct w:val="0"/>
        <w:autoSpaceDE w:val="0"/>
        <w:autoSpaceDN w:val="0"/>
        <w:adjustRightInd w:val="0"/>
        <w:spacing w:after="0" w:line="360" w:lineRule="auto"/>
        <w:ind w:left="0"/>
        <w:jc w:val="both"/>
        <w:textAlignment w:val="baseline"/>
        <w:rPr>
          <w:rFonts w:ascii="Times New Roman" w:eastAsiaTheme="minorHAnsi" w:hAnsi="Times New Roman"/>
          <w:sz w:val="24"/>
          <w:szCs w:val="24"/>
        </w:rPr>
      </w:pPr>
    </w:p>
    <w:p w14:paraId="532384A1" w14:textId="5AED53B9" w:rsidR="002E20F0" w:rsidRPr="002E20F0" w:rsidRDefault="002E20F0" w:rsidP="00147C1E">
      <w:pPr>
        <w:pStyle w:val="af"/>
        <w:tabs>
          <w:tab w:val="left" w:pos="426"/>
        </w:tabs>
        <w:overflowPunct w:val="0"/>
        <w:autoSpaceDE w:val="0"/>
        <w:autoSpaceDN w:val="0"/>
        <w:adjustRightInd w:val="0"/>
        <w:spacing w:after="0" w:line="360" w:lineRule="auto"/>
        <w:ind w:left="0"/>
        <w:jc w:val="both"/>
        <w:textAlignment w:val="baseline"/>
        <w:rPr>
          <w:rFonts w:ascii="Times New Roman" w:hAnsi="Times New Roman"/>
          <w:sz w:val="24"/>
          <w:szCs w:val="24"/>
        </w:rPr>
      </w:pPr>
      <w:r w:rsidRPr="002E20F0">
        <w:rPr>
          <w:rFonts w:ascii="Times New Roman" w:hAnsi="Times New Roman"/>
          <w:color w:val="000000"/>
          <w:sz w:val="24"/>
          <w:szCs w:val="24"/>
          <w:shd w:val="clear" w:color="auto" w:fill="FFFFFF"/>
        </w:rPr>
        <w:t>Исследование выполнено при финансовой поддержке РФФИ в рамках научного проекта № </w:t>
      </w:r>
      <w:r w:rsidR="00602AE2" w:rsidRPr="00602AE2">
        <w:rPr>
          <w:rFonts w:ascii="Times New Roman" w:hAnsi="Times New Roman"/>
          <w:sz w:val="24"/>
          <w:szCs w:val="24"/>
          <w:bdr w:val="none" w:sz="0" w:space="0" w:color="auto" w:frame="1"/>
          <w:shd w:val="clear" w:color="auto" w:fill="FFFFFF"/>
        </w:rPr>
        <w:t>17-29-09122</w:t>
      </w:r>
      <w:r>
        <w:rPr>
          <w:rFonts w:ascii="Times New Roman" w:hAnsi="Times New Roman"/>
          <w:sz w:val="24"/>
          <w:szCs w:val="24"/>
        </w:rPr>
        <w:t>.</w:t>
      </w:r>
    </w:p>
    <w:p w14:paraId="10E9787D" w14:textId="77777777" w:rsidR="002E20F0" w:rsidRDefault="002E20F0" w:rsidP="00147C1E">
      <w:pPr>
        <w:pStyle w:val="af"/>
        <w:tabs>
          <w:tab w:val="left" w:pos="426"/>
        </w:tabs>
        <w:overflowPunct w:val="0"/>
        <w:autoSpaceDE w:val="0"/>
        <w:autoSpaceDN w:val="0"/>
        <w:adjustRightInd w:val="0"/>
        <w:spacing w:after="0" w:line="360" w:lineRule="auto"/>
        <w:ind w:left="0"/>
        <w:jc w:val="both"/>
        <w:textAlignment w:val="baseline"/>
        <w:rPr>
          <w:rFonts w:ascii="Times New Roman" w:eastAsiaTheme="minorHAnsi" w:hAnsi="Times New Roman"/>
          <w:sz w:val="24"/>
          <w:szCs w:val="24"/>
        </w:rPr>
      </w:pPr>
    </w:p>
    <w:p w14:paraId="2863FC5A" w14:textId="77777777" w:rsidR="007B0AF5" w:rsidRPr="007B0AF5" w:rsidRDefault="007B0AF5" w:rsidP="00147C1E">
      <w:pPr>
        <w:pStyle w:val="af"/>
        <w:tabs>
          <w:tab w:val="left" w:pos="426"/>
        </w:tabs>
        <w:overflowPunct w:val="0"/>
        <w:autoSpaceDE w:val="0"/>
        <w:autoSpaceDN w:val="0"/>
        <w:adjustRightInd w:val="0"/>
        <w:spacing w:after="0"/>
        <w:ind w:left="0"/>
        <w:jc w:val="both"/>
        <w:textAlignment w:val="baseline"/>
        <w:rPr>
          <w:rFonts w:ascii="Times New Roman" w:hAnsi="Times New Roman"/>
          <w:b/>
          <w:sz w:val="24"/>
          <w:szCs w:val="24"/>
        </w:rPr>
      </w:pPr>
    </w:p>
    <w:p w14:paraId="62A57142" w14:textId="19406413" w:rsidR="007B0AF5" w:rsidRPr="007B0AF5" w:rsidRDefault="007B0AF5" w:rsidP="00147C1E">
      <w:pPr>
        <w:pStyle w:val="af"/>
        <w:tabs>
          <w:tab w:val="left" w:pos="426"/>
        </w:tabs>
        <w:overflowPunct w:val="0"/>
        <w:autoSpaceDE w:val="0"/>
        <w:autoSpaceDN w:val="0"/>
        <w:adjustRightInd w:val="0"/>
        <w:spacing w:after="0"/>
        <w:ind w:left="0"/>
        <w:jc w:val="both"/>
        <w:textAlignment w:val="baseline"/>
        <w:rPr>
          <w:rFonts w:ascii="Times New Roman" w:hAnsi="Times New Roman"/>
          <w:b/>
          <w:sz w:val="24"/>
          <w:szCs w:val="24"/>
        </w:rPr>
      </w:pPr>
      <w:r w:rsidRPr="007B0AF5">
        <w:rPr>
          <w:rFonts w:ascii="Times New Roman" w:hAnsi="Times New Roman"/>
          <w:b/>
          <w:sz w:val="24"/>
          <w:szCs w:val="24"/>
        </w:rPr>
        <w:t>Литература:</w:t>
      </w:r>
    </w:p>
    <w:p w14:paraId="69D4A9B5" w14:textId="77777777" w:rsidR="007B0AF5" w:rsidRDefault="007B0AF5" w:rsidP="00147C1E">
      <w:pPr>
        <w:pStyle w:val="af"/>
        <w:tabs>
          <w:tab w:val="left" w:pos="426"/>
        </w:tabs>
        <w:overflowPunct w:val="0"/>
        <w:autoSpaceDE w:val="0"/>
        <w:autoSpaceDN w:val="0"/>
        <w:adjustRightInd w:val="0"/>
        <w:spacing w:after="0"/>
        <w:ind w:left="0"/>
        <w:jc w:val="both"/>
        <w:textAlignment w:val="baseline"/>
        <w:rPr>
          <w:rFonts w:ascii="Times New Roman" w:hAnsi="Times New Roman"/>
          <w:sz w:val="24"/>
          <w:szCs w:val="24"/>
        </w:rPr>
      </w:pPr>
    </w:p>
    <w:p w14:paraId="47968FB4" w14:textId="77777777" w:rsidR="00AD4B80" w:rsidRDefault="00147C1E" w:rsidP="00E65E98">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rPr>
      </w:pPr>
      <w:r w:rsidRPr="00AD4B80">
        <w:rPr>
          <w:rFonts w:ascii="Times New Roman" w:hAnsi="Times New Roman"/>
          <w:sz w:val="24"/>
          <w:szCs w:val="24"/>
        </w:rPr>
        <w:t>Ахутина Т.В. Нейропсихологический подход к диагностике и коррекции трудностей обучения письму. // Современные подходы к диагностике и коррекции речевых расстройств.</w:t>
      </w:r>
      <w:r w:rsidR="0079736D" w:rsidRPr="00AD4B80">
        <w:rPr>
          <w:rFonts w:ascii="Times New Roman" w:hAnsi="Times New Roman"/>
          <w:sz w:val="24"/>
          <w:szCs w:val="24"/>
        </w:rPr>
        <w:t xml:space="preserve"> – </w:t>
      </w:r>
      <w:r w:rsidRPr="00AD4B80">
        <w:rPr>
          <w:rFonts w:ascii="Times New Roman" w:hAnsi="Times New Roman"/>
          <w:sz w:val="24"/>
          <w:szCs w:val="24"/>
        </w:rPr>
        <w:t>Изд-во С-Пб. Ун-та, 2001. – C. 195-212.</w:t>
      </w:r>
    </w:p>
    <w:p w14:paraId="37BD4503" w14:textId="77777777" w:rsidR="00AD4B80" w:rsidRDefault="000F621A" w:rsidP="00097946">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rPr>
      </w:pPr>
      <w:r w:rsidRPr="00AD4B80">
        <w:rPr>
          <w:rFonts w:ascii="Times New Roman" w:hAnsi="Times New Roman"/>
          <w:sz w:val="24"/>
          <w:szCs w:val="24"/>
        </w:rPr>
        <w:t>Григоренко Е.Л. Биологическая природа дислексии: краткий обзор литературы.</w:t>
      </w:r>
      <w:r w:rsidR="00620CFC" w:rsidRPr="00AD4B80">
        <w:rPr>
          <w:rFonts w:ascii="Times New Roman" w:hAnsi="Times New Roman"/>
          <w:sz w:val="24"/>
          <w:szCs w:val="24"/>
        </w:rPr>
        <w:t xml:space="preserve"> // Психология. Журнал Высшей школы экономики. 2010. Т. 7, № 4. </w:t>
      </w:r>
      <w:r w:rsidR="0079736D" w:rsidRPr="00AD4B80">
        <w:rPr>
          <w:rFonts w:ascii="Times New Roman" w:hAnsi="Times New Roman"/>
          <w:sz w:val="24"/>
          <w:szCs w:val="24"/>
        </w:rPr>
        <w:t xml:space="preserve">– </w:t>
      </w:r>
      <w:r w:rsidR="00620CFC" w:rsidRPr="00AD4B80">
        <w:rPr>
          <w:rFonts w:ascii="Times New Roman" w:hAnsi="Times New Roman"/>
          <w:sz w:val="24"/>
          <w:szCs w:val="24"/>
        </w:rPr>
        <w:t>С. 20–44.</w:t>
      </w:r>
    </w:p>
    <w:p w14:paraId="688273C9" w14:textId="501300E1" w:rsidR="00AD4B80" w:rsidRPr="00A302E9" w:rsidRDefault="00BF296D" w:rsidP="006E580A">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lang w:val="en-US"/>
        </w:rPr>
      </w:pPr>
      <w:r w:rsidRPr="00AD4B80">
        <w:rPr>
          <w:rFonts w:ascii="Times New Roman" w:hAnsi="Times New Roman"/>
          <w:sz w:val="24"/>
          <w:szCs w:val="24"/>
        </w:rPr>
        <w:t>Дорофеева С.В. Лингвистические аспекты коррекции дислексии и дисграфии: Опыт успешного применения комплексного подхода. Вопросы психолингвистики, 2017</w:t>
      </w:r>
      <w:r w:rsidR="0079736D" w:rsidRPr="00AD4B80">
        <w:rPr>
          <w:rFonts w:ascii="Times New Roman" w:hAnsi="Times New Roman"/>
          <w:sz w:val="24"/>
          <w:szCs w:val="24"/>
        </w:rPr>
        <w:t xml:space="preserve">, №3. – </w:t>
      </w:r>
      <w:r w:rsidRPr="00AD4B80">
        <w:rPr>
          <w:rFonts w:ascii="Times New Roman" w:hAnsi="Times New Roman"/>
          <w:sz w:val="24"/>
          <w:szCs w:val="24"/>
        </w:rPr>
        <w:t xml:space="preserve"> </w:t>
      </w:r>
      <w:r w:rsidR="0079736D" w:rsidRPr="00AD4B80">
        <w:rPr>
          <w:rFonts w:ascii="Times New Roman" w:hAnsi="Times New Roman"/>
          <w:sz w:val="24"/>
          <w:szCs w:val="24"/>
          <w:lang w:val="en-US"/>
        </w:rPr>
        <w:t>C</w:t>
      </w:r>
      <w:r w:rsidR="0079736D" w:rsidRPr="00AD4B80">
        <w:rPr>
          <w:rFonts w:ascii="Times New Roman" w:hAnsi="Times New Roman"/>
          <w:sz w:val="24"/>
          <w:szCs w:val="24"/>
        </w:rPr>
        <w:t xml:space="preserve">. </w:t>
      </w:r>
      <w:r w:rsidRPr="00AD4B80">
        <w:rPr>
          <w:rFonts w:ascii="Times New Roman" w:hAnsi="Times New Roman"/>
          <w:sz w:val="24"/>
          <w:szCs w:val="24"/>
        </w:rPr>
        <w:t>185-201.</w:t>
      </w:r>
    </w:p>
    <w:p w14:paraId="0415A849" w14:textId="138D88D6" w:rsidR="00801C92" w:rsidRPr="00A302E9" w:rsidRDefault="00801C92" w:rsidP="00A302E9">
      <w:pPr>
        <w:pStyle w:val="af"/>
        <w:numPr>
          <w:ilvl w:val="0"/>
          <w:numId w:val="2"/>
        </w:numPr>
        <w:shd w:val="clear" w:color="auto" w:fill="FFFFFF"/>
        <w:spacing w:after="0" w:line="240" w:lineRule="auto"/>
        <w:jc w:val="both"/>
        <w:rPr>
          <w:rFonts w:ascii="Times New Roman" w:eastAsia="Open Sans" w:hAnsi="Times New Roman"/>
          <w:sz w:val="24"/>
          <w:szCs w:val="24"/>
          <w:lang w:val="en-US"/>
        </w:rPr>
      </w:pPr>
      <w:r w:rsidRPr="00801C92">
        <w:rPr>
          <w:rFonts w:ascii="Times New Roman" w:eastAsia="Open Sans" w:hAnsi="Times New Roman"/>
          <w:sz w:val="24"/>
          <w:szCs w:val="24"/>
          <w:lang w:val="en-US"/>
        </w:rPr>
        <w:t>Ivanova M., Dragoy O., Akinina J., Soloukhina O., Iskra E., Khudyakova M., Akhutina T. 2016. AutoRAT at your fingertips: Introducing the new Russian Aphasia Test on a tablet. Frontiers in Psychology Conference Abstract: 54th Annual Academy of Aphasia Meeting.</w:t>
      </w:r>
    </w:p>
    <w:p w14:paraId="48B7BE1E" w14:textId="77777777" w:rsidR="00AD4B80" w:rsidRDefault="00620CFC" w:rsidP="00750BC0">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lang w:val="en-US"/>
        </w:rPr>
      </w:pPr>
      <w:r w:rsidRPr="00AD4B80">
        <w:rPr>
          <w:rFonts w:ascii="Times New Roman" w:hAnsi="Times New Roman"/>
          <w:sz w:val="24"/>
          <w:szCs w:val="24"/>
          <w:lang w:val="en-US"/>
        </w:rPr>
        <w:t>Jednoróg, K., Marchewka, A., Altarelli, I., Monzalvo, K., van Ermingen-Marbach, M., Grande, M., Grabowska, A., Heim, S., Ramus, F., 2015. How reliable are grey matter disruptions in speci</w:t>
      </w:r>
      <w:r w:rsidRPr="00AD4B80">
        <w:rPr>
          <w:rFonts w:ascii="Times New Roman" w:hAnsi="Times New Roman"/>
          <w:sz w:val="24"/>
          <w:szCs w:val="24"/>
        </w:rPr>
        <w:t>ﬁ</w:t>
      </w:r>
      <w:r w:rsidRPr="00AD4B80">
        <w:rPr>
          <w:rFonts w:ascii="Times New Roman" w:hAnsi="Times New Roman"/>
          <w:sz w:val="24"/>
          <w:szCs w:val="24"/>
          <w:lang w:val="en-US"/>
        </w:rPr>
        <w:t>c reading disability across multiple countries and languages? Insights from a large-scale voxel-based morphometry study. Hum</w:t>
      </w:r>
      <w:r w:rsidR="00492C9C" w:rsidRPr="00AD4B80">
        <w:rPr>
          <w:rFonts w:ascii="Times New Roman" w:hAnsi="Times New Roman"/>
          <w:sz w:val="24"/>
          <w:szCs w:val="24"/>
          <w:lang w:val="en-US"/>
        </w:rPr>
        <w:t>an</w:t>
      </w:r>
      <w:r w:rsidRPr="00AD4B80">
        <w:rPr>
          <w:rFonts w:ascii="Times New Roman" w:hAnsi="Times New Roman"/>
          <w:sz w:val="24"/>
          <w:szCs w:val="24"/>
          <w:lang w:val="en-US"/>
        </w:rPr>
        <w:t xml:space="preserve"> Brain Mapp</w:t>
      </w:r>
      <w:r w:rsidR="00492C9C" w:rsidRPr="00AD4B80">
        <w:rPr>
          <w:rFonts w:ascii="Times New Roman" w:hAnsi="Times New Roman"/>
          <w:sz w:val="24"/>
          <w:szCs w:val="24"/>
          <w:lang w:val="en-US"/>
        </w:rPr>
        <w:t>ing</w:t>
      </w:r>
      <w:r w:rsidRPr="00AD4B80">
        <w:rPr>
          <w:rFonts w:ascii="Times New Roman" w:hAnsi="Times New Roman"/>
          <w:sz w:val="24"/>
          <w:szCs w:val="24"/>
          <w:lang w:val="en-US"/>
        </w:rPr>
        <w:t>. 36, 1741–1754.</w:t>
      </w:r>
    </w:p>
    <w:p w14:paraId="3C4E9831" w14:textId="77777777" w:rsidR="00AD4B80" w:rsidRDefault="00492C9C" w:rsidP="00061A59">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lang w:val="en-US"/>
        </w:rPr>
      </w:pPr>
      <w:r w:rsidRPr="00AD4B80">
        <w:rPr>
          <w:rFonts w:ascii="Times New Roman" w:hAnsi="Times New Roman"/>
          <w:sz w:val="24"/>
          <w:szCs w:val="24"/>
          <w:lang w:val="en-US"/>
        </w:rPr>
        <w:t>Kershner, J.R.</w:t>
      </w:r>
      <w:r w:rsidR="00A47A1A" w:rsidRPr="00AD4B80">
        <w:rPr>
          <w:rFonts w:ascii="Times New Roman" w:hAnsi="Times New Roman"/>
          <w:sz w:val="24"/>
          <w:szCs w:val="24"/>
          <w:lang w:val="en-US"/>
        </w:rPr>
        <w:t xml:space="preserve"> A mini-review: toward a comprehensive theory of dyslexia. </w:t>
      </w:r>
      <w:r w:rsidRPr="00AD4B80">
        <w:rPr>
          <w:rFonts w:ascii="Times New Roman" w:hAnsi="Times New Roman"/>
          <w:sz w:val="24"/>
          <w:szCs w:val="24"/>
          <w:lang w:val="en-US"/>
        </w:rPr>
        <w:t>Journal of Neurology and Neuroscience. 2015, Special Issue. 1-6.</w:t>
      </w:r>
    </w:p>
    <w:p w14:paraId="35F3E897" w14:textId="77777777" w:rsidR="00AD4B80" w:rsidRPr="00AD4B80" w:rsidRDefault="00A47A1A" w:rsidP="000443B6">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lang w:val="en-US"/>
        </w:rPr>
      </w:pPr>
      <w:r w:rsidRPr="00AD4B80">
        <w:rPr>
          <w:rFonts w:ascii="Times New Roman" w:hAnsi="Times New Roman"/>
          <w:sz w:val="24"/>
          <w:szCs w:val="24"/>
          <w:lang w:val="en-US"/>
        </w:rPr>
        <w:t xml:space="preserve">Stephanie D’Souza, Amelia Backhouse-Smith, John M. D. Thompson, Rebecca Slykerman, Gareth Marlow, Clare Wall, Rinki Murphy, Lynnette R. Ferguson, Edwin A. Mitchell and Karen E. Waldie. Associations Between the KIAA0319 Dyslexia </w:t>
      </w:r>
      <w:r w:rsidRPr="00AD4B80">
        <w:rPr>
          <w:rFonts w:ascii="Times New Roman" w:hAnsi="Times New Roman"/>
          <w:sz w:val="24"/>
          <w:szCs w:val="24"/>
          <w:lang w:val="en-US"/>
        </w:rPr>
        <w:lastRenderedPageBreak/>
        <w:t>Susceptibility Gene Variants, Antenatal Maternal Stress, and Reading Ability in a Longitudinal Birth Cohort. Published online 28 July 2016 in Wiley Online Library (wileyonlinelibrary.com). DOI: 10.1002/dys.1534</w:t>
      </w:r>
      <w:r w:rsidR="00AD4B80" w:rsidRPr="002E20F0">
        <w:rPr>
          <w:rFonts w:ascii="Times New Roman" w:hAnsi="Times New Roman"/>
          <w:sz w:val="24"/>
          <w:szCs w:val="24"/>
          <w:lang w:val="en-US"/>
        </w:rPr>
        <w:t>.</w:t>
      </w:r>
    </w:p>
    <w:p w14:paraId="21257B5C" w14:textId="36D574F0" w:rsidR="00492C9C" w:rsidRPr="00AD4B80" w:rsidRDefault="00492C9C" w:rsidP="000443B6">
      <w:pPr>
        <w:pStyle w:val="af"/>
        <w:numPr>
          <w:ilvl w:val="0"/>
          <w:numId w:val="2"/>
        </w:numPr>
        <w:tabs>
          <w:tab w:val="left" w:pos="426"/>
        </w:tabs>
        <w:overflowPunct w:val="0"/>
        <w:autoSpaceDE w:val="0"/>
        <w:autoSpaceDN w:val="0"/>
        <w:adjustRightInd w:val="0"/>
        <w:spacing w:after="0"/>
        <w:jc w:val="both"/>
        <w:textAlignment w:val="baseline"/>
        <w:rPr>
          <w:rFonts w:ascii="Times New Roman" w:hAnsi="Times New Roman"/>
          <w:sz w:val="24"/>
          <w:szCs w:val="24"/>
          <w:lang w:val="en-US"/>
        </w:rPr>
      </w:pPr>
      <w:r w:rsidRPr="00AD4B80">
        <w:rPr>
          <w:rFonts w:ascii="Times New Roman" w:hAnsi="Times New Roman"/>
          <w:sz w:val="24"/>
          <w:szCs w:val="24"/>
          <w:lang w:val="en-US"/>
        </w:rPr>
        <w:t>Nina F. Dronkers, Maria V. Ivanova, Juliana V. Baldo. What Do Language Disorders Reveal about Brain–Language Relationships? From Classic Models to Network Approaches. Journal of the International Neuropsychological Society (2017), 23, 741–754. DOI:10.1017/S1355617717001126</w:t>
      </w:r>
    </w:p>
    <w:p w14:paraId="66B730E2" w14:textId="1CDB337B" w:rsidR="00492C9C" w:rsidRDefault="00492C9C" w:rsidP="00BE63EC">
      <w:pPr>
        <w:jc w:val="both"/>
        <w:rPr>
          <w:rFonts w:ascii="Times New Roman" w:hAnsi="Times New Roman" w:cs="Times New Roman"/>
          <w:sz w:val="24"/>
          <w:szCs w:val="24"/>
          <w:lang w:val="en-US"/>
        </w:rPr>
      </w:pPr>
    </w:p>
    <w:sectPr w:rsidR="00492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0962" w14:textId="77777777" w:rsidR="00D10AA3" w:rsidRDefault="00D10AA3" w:rsidP="00D10E2C">
      <w:pPr>
        <w:spacing w:after="0" w:line="240" w:lineRule="auto"/>
      </w:pPr>
      <w:r>
        <w:separator/>
      </w:r>
    </w:p>
  </w:endnote>
  <w:endnote w:type="continuationSeparator" w:id="0">
    <w:p w14:paraId="50970CC8" w14:textId="77777777" w:rsidR="00D10AA3" w:rsidRDefault="00D10AA3" w:rsidP="00D1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 Sans">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9663" w14:textId="77777777" w:rsidR="00D10AA3" w:rsidRDefault="00D10AA3" w:rsidP="00D10E2C">
      <w:pPr>
        <w:spacing w:after="0" w:line="240" w:lineRule="auto"/>
      </w:pPr>
      <w:r>
        <w:separator/>
      </w:r>
    </w:p>
  </w:footnote>
  <w:footnote w:type="continuationSeparator" w:id="0">
    <w:p w14:paraId="3E87CF84" w14:textId="77777777" w:rsidR="00D10AA3" w:rsidRDefault="00D10AA3" w:rsidP="00D10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61B4B"/>
    <w:multiLevelType w:val="hybridMultilevel"/>
    <w:tmpl w:val="84564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B4734E"/>
    <w:multiLevelType w:val="hybridMultilevel"/>
    <w:tmpl w:val="ABBAB47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BB"/>
    <w:rsid w:val="00004F40"/>
    <w:rsid w:val="00010BED"/>
    <w:rsid w:val="000558E0"/>
    <w:rsid w:val="00087FE9"/>
    <w:rsid w:val="000C2159"/>
    <w:rsid w:val="000E2A79"/>
    <w:rsid w:val="000F0383"/>
    <w:rsid w:val="000F621A"/>
    <w:rsid w:val="00147C1E"/>
    <w:rsid w:val="001C34DC"/>
    <w:rsid w:val="002127FB"/>
    <w:rsid w:val="002A1D71"/>
    <w:rsid w:val="002A4B7E"/>
    <w:rsid w:val="002C7E2C"/>
    <w:rsid w:val="002E20F0"/>
    <w:rsid w:val="00310D38"/>
    <w:rsid w:val="0032556C"/>
    <w:rsid w:val="003267D5"/>
    <w:rsid w:val="00351197"/>
    <w:rsid w:val="003568D2"/>
    <w:rsid w:val="00365658"/>
    <w:rsid w:val="003703CB"/>
    <w:rsid w:val="00385091"/>
    <w:rsid w:val="00392280"/>
    <w:rsid w:val="003B72D8"/>
    <w:rsid w:val="003E067C"/>
    <w:rsid w:val="00412EBD"/>
    <w:rsid w:val="004227BB"/>
    <w:rsid w:val="00435A29"/>
    <w:rsid w:val="0043788B"/>
    <w:rsid w:val="00492C9C"/>
    <w:rsid w:val="004D2E63"/>
    <w:rsid w:val="00576F7C"/>
    <w:rsid w:val="0057769A"/>
    <w:rsid w:val="00590D25"/>
    <w:rsid w:val="005A6566"/>
    <w:rsid w:val="005C3DBA"/>
    <w:rsid w:val="005C47BF"/>
    <w:rsid w:val="00602AE2"/>
    <w:rsid w:val="006167CA"/>
    <w:rsid w:val="00620CFC"/>
    <w:rsid w:val="006233DD"/>
    <w:rsid w:val="006B14C2"/>
    <w:rsid w:val="006C3FC3"/>
    <w:rsid w:val="006F20D5"/>
    <w:rsid w:val="00731879"/>
    <w:rsid w:val="0073605E"/>
    <w:rsid w:val="0079736D"/>
    <w:rsid w:val="007B0AF5"/>
    <w:rsid w:val="007F03AD"/>
    <w:rsid w:val="00801C92"/>
    <w:rsid w:val="0085273E"/>
    <w:rsid w:val="00891970"/>
    <w:rsid w:val="008A5A67"/>
    <w:rsid w:val="008C2736"/>
    <w:rsid w:val="00925A9D"/>
    <w:rsid w:val="00942761"/>
    <w:rsid w:val="00962157"/>
    <w:rsid w:val="009B14A8"/>
    <w:rsid w:val="009C540D"/>
    <w:rsid w:val="009C7971"/>
    <w:rsid w:val="009E2FBB"/>
    <w:rsid w:val="009E74AC"/>
    <w:rsid w:val="00A241CB"/>
    <w:rsid w:val="00A302E9"/>
    <w:rsid w:val="00A44833"/>
    <w:rsid w:val="00A47A1A"/>
    <w:rsid w:val="00AB03B5"/>
    <w:rsid w:val="00AC1C10"/>
    <w:rsid w:val="00AD4B80"/>
    <w:rsid w:val="00B2269C"/>
    <w:rsid w:val="00B507D2"/>
    <w:rsid w:val="00B95A1B"/>
    <w:rsid w:val="00BD6633"/>
    <w:rsid w:val="00BE4F5A"/>
    <w:rsid w:val="00BE63EC"/>
    <w:rsid w:val="00BF296D"/>
    <w:rsid w:val="00C03168"/>
    <w:rsid w:val="00C25A9A"/>
    <w:rsid w:val="00C60A84"/>
    <w:rsid w:val="00C621EF"/>
    <w:rsid w:val="00C84FD3"/>
    <w:rsid w:val="00CB473D"/>
    <w:rsid w:val="00CD09FA"/>
    <w:rsid w:val="00D10AA3"/>
    <w:rsid w:val="00D10E2C"/>
    <w:rsid w:val="00D37291"/>
    <w:rsid w:val="00D67C99"/>
    <w:rsid w:val="00D80C26"/>
    <w:rsid w:val="00DB6FD9"/>
    <w:rsid w:val="00E3259C"/>
    <w:rsid w:val="00EC1664"/>
    <w:rsid w:val="00ED6446"/>
    <w:rsid w:val="00EE1806"/>
    <w:rsid w:val="00F3523F"/>
    <w:rsid w:val="00F40377"/>
    <w:rsid w:val="00F6051A"/>
    <w:rsid w:val="00F92A94"/>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5E1C"/>
  <w15:docId w15:val="{4C604D83-0AC9-40FF-804C-309E0660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E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E2C"/>
  </w:style>
  <w:style w:type="paragraph" w:styleId="a5">
    <w:name w:val="footer"/>
    <w:basedOn w:val="a"/>
    <w:link w:val="a6"/>
    <w:uiPriority w:val="99"/>
    <w:unhideWhenUsed/>
    <w:rsid w:val="00D10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E2C"/>
  </w:style>
  <w:style w:type="character" w:styleId="a7">
    <w:name w:val="Hyperlink"/>
    <w:basedOn w:val="a0"/>
    <w:uiPriority w:val="99"/>
    <w:unhideWhenUsed/>
    <w:rsid w:val="00A44833"/>
    <w:rPr>
      <w:color w:val="0000FF" w:themeColor="hyperlink"/>
      <w:u w:val="single"/>
    </w:rPr>
  </w:style>
  <w:style w:type="character" w:styleId="a8">
    <w:name w:val="annotation reference"/>
    <w:basedOn w:val="a0"/>
    <w:uiPriority w:val="99"/>
    <w:semiHidden/>
    <w:unhideWhenUsed/>
    <w:rsid w:val="0085273E"/>
    <w:rPr>
      <w:sz w:val="16"/>
      <w:szCs w:val="16"/>
    </w:rPr>
  </w:style>
  <w:style w:type="paragraph" w:styleId="a9">
    <w:name w:val="annotation text"/>
    <w:basedOn w:val="a"/>
    <w:link w:val="aa"/>
    <w:uiPriority w:val="99"/>
    <w:semiHidden/>
    <w:unhideWhenUsed/>
    <w:rsid w:val="0085273E"/>
    <w:pPr>
      <w:spacing w:line="240" w:lineRule="auto"/>
    </w:pPr>
    <w:rPr>
      <w:sz w:val="20"/>
      <w:szCs w:val="20"/>
    </w:rPr>
  </w:style>
  <w:style w:type="character" w:customStyle="1" w:styleId="aa">
    <w:name w:val="Текст примечания Знак"/>
    <w:basedOn w:val="a0"/>
    <w:link w:val="a9"/>
    <w:uiPriority w:val="99"/>
    <w:semiHidden/>
    <w:rsid w:val="0085273E"/>
    <w:rPr>
      <w:sz w:val="20"/>
      <w:szCs w:val="20"/>
    </w:rPr>
  </w:style>
  <w:style w:type="paragraph" w:styleId="ab">
    <w:name w:val="annotation subject"/>
    <w:basedOn w:val="a9"/>
    <w:next w:val="a9"/>
    <w:link w:val="ac"/>
    <w:uiPriority w:val="99"/>
    <w:semiHidden/>
    <w:unhideWhenUsed/>
    <w:rsid w:val="0085273E"/>
    <w:rPr>
      <w:b/>
      <w:bCs/>
    </w:rPr>
  </w:style>
  <w:style w:type="character" w:customStyle="1" w:styleId="ac">
    <w:name w:val="Тема примечания Знак"/>
    <w:basedOn w:val="aa"/>
    <w:link w:val="ab"/>
    <w:uiPriority w:val="99"/>
    <w:semiHidden/>
    <w:rsid w:val="0085273E"/>
    <w:rPr>
      <w:b/>
      <w:bCs/>
      <w:sz w:val="20"/>
      <w:szCs w:val="20"/>
    </w:rPr>
  </w:style>
  <w:style w:type="paragraph" w:styleId="ad">
    <w:name w:val="Balloon Text"/>
    <w:basedOn w:val="a"/>
    <w:link w:val="ae"/>
    <w:uiPriority w:val="99"/>
    <w:semiHidden/>
    <w:unhideWhenUsed/>
    <w:rsid w:val="008527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5273E"/>
    <w:rPr>
      <w:rFonts w:ascii="Segoe UI" w:hAnsi="Segoe UI" w:cs="Segoe UI"/>
      <w:sz w:val="18"/>
      <w:szCs w:val="18"/>
    </w:rPr>
  </w:style>
  <w:style w:type="character" w:customStyle="1" w:styleId="apple-converted-space">
    <w:name w:val="apple-converted-space"/>
    <w:basedOn w:val="a0"/>
    <w:rsid w:val="00C25A9A"/>
  </w:style>
  <w:style w:type="paragraph" w:styleId="af">
    <w:name w:val="List Paragraph"/>
    <w:basedOn w:val="a"/>
    <w:uiPriority w:val="99"/>
    <w:qFormat/>
    <w:rsid w:val="00C25A9A"/>
    <w:pPr>
      <w:ind w:left="720"/>
    </w:pPr>
    <w:rPr>
      <w:rFonts w:ascii="Calibri" w:eastAsia="Times New Roman" w:hAnsi="Calibri" w:cs="Times New Roman"/>
    </w:rPr>
  </w:style>
  <w:style w:type="paragraph" w:styleId="af0">
    <w:name w:val="footnote text"/>
    <w:basedOn w:val="a"/>
    <w:link w:val="af1"/>
    <w:uiPriority w:val="99"/>
    <w:semiHidden/>
    <w:unhideWhenUsed/>
    <w:rsid w:val="00F40377"/>
    <w:pPr>
      <w:spacing w:after="0" w:line="240" w:lineRule="auto"/>
    </w:pPr>
    <w:rPr>
      <w:sz w:val="20"/>
      <w:szCs w:val="20"/>
    </w:rPr>
  </w:style>
  <w:style w:type="character" w:customStyle="1" w:styleId="af1">
    <w:name w:val="Текст сноски Знак"/>
    <w:basedOn w:val="a0"/>
    <w:link w:val="af0"/>
    <w:uiPriority w:val="99"/>
    <w:semiHidden/>
    <w:rsid w:val="00F40377"/>
    <w:rPr>
      <w:sz w:val="20"/>
      <w:szCs w:val="20"/>
    </w:rPr>
  </w:style>
  <w:style w:type="character" w:styleId="af2">
    <w:name w:val="footnote reference"/>
    <w:basedOn w:val="a0"/>
    <w:uiPriority w:val="99"/>
    <w:semiHidden/>
    <w:unhideWhenUsed/>
    <w:rsid w:val="00F40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7395">
      <w:bodyDiv w:val="1"/>
      <w:marLeft w:val="0"/>
      <w:marRight w:val="0"/>
      <w:marTop w:val="0"/>
      <w:marBottom w:val="0"/>
      <w:divBdr>
        <w:top w:val="none" w:sz="0" w:space="0" w:color="auto"/>
        <w:left w:val="none" w:sz="0" w:space="0" w:color="auto"/>
        <w:bottom w:val="none" w:sz="0" w:space="0" w:color="auto"/>
        <w:right w:val="none" w:sz="0" w:space="0" w:color="auto"/>
      </w:divBdr>
    </w:div>
    <w:div w:id="426657174">
      <w:bodyDiv w:val="1"/>
      <w:marLeft w:val="0"/>
      <w:marRight w:val="0"/>
      <w:marTop w:val="0"/>
      <w:marBottom w:val="0"/>
      <w:divBdr>
        <w:top w:val="none" w:sz="0" w:space="0" w:color="auto"/>
        <w:left w:val="none" w:sz="0" w:space="0" w:color="auto"/>
        <w:bottom w:val="none" w:sz="0" w:space="0" w:color="auto"/>
        <w:right w:val="none" w:sz="0" w:space="0" w:color="auto"/>
      </w:divBdr>
    </w:div>
    <w:div w:id="12113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CA8C-6F2A-43D7-8148-2DF2FBB5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5326</Characters>
  <Application>Microsoft Office Word</Application>
  <DocSecurity>0</DocSecurity>
  <Lines>87</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Светлана</cp:lastModifiedBy>
  <cp:revision>2</cp:revision>
  <cp:lastPrinted>2018-03-01T13:07:00Z</cp:lastPrinted>
  <dcterms:created xsi:type="dcterms:W3CDTF">2018-04-02T07:54:00Z</dcterms:created>
  <dcterms:modified xsi:type="dcterms:W3CDTF">2018-04-02T07:54:00Z</dcterms:modified>
</cp:coreProperties>
</file>