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F9" w:rsidRPr="008C2A4E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 </w:t>
      </w:r>
    </w:p>
    <w:p w:rsidR="00B37BF9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  <w:lang w:eastAsia="ru-RU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к договору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261CAF">
        <w:rPr>
          <w:rFonts w:ascii="Times New Roman" w:hAnsi="Times New Roman"/>
          <w:color w:val="E36C0A"/>
          <w:sz w:val="24"/>
          <w:szCs w:val="24"/>
        </w:rPr>
        <w:t>_______________</w:t>
      </w:r>
      <w:r w:rsidDel="00261CA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7BF9" w:rsidRPr="009378A7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  <w:r w:rsidRPr="008C2A4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9378A7">
        <w:rPr>
          <w:rFonts w:ascii="Times New Roman" w:hAnsi="Times New Roman"/>
          <w:sz w:val="24"/>
          <w:szCs w:val="24"/>
          <w:highlight w:val="yellow"/>
        </w:rPr>
        <w:t>«</w:t>
      </w:r>
      <w:r w:rsidR="007C654C">
        <w:rPr>
          <w:rFonts w:ascii="Times New Roman" w:hAnsi="Times New Roman"/>
          <w:sz w:val="24"/>
          <w:szCs w:val="24"/>
          <w:highlight w:val="yellow"/>
        </w:rPr>
        <w:t>___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» </w:t>
      </w:r>
      <w:r w:rsidR="009912D1">
        <w:rPr>
          <w:rFonts w:ascii="Times New Roman" w:hAnsi="Times New Roman"/>
          <w:sz w:val="24"/>
          <w:szCs w:val="24"/>
          <w:highlight w:val="yellow"/>
        </w:rPr>
        <w:t xml:space="preserve">февраля 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9912D1">
        <w:rPr>
          <w:rFonts w:ascii="Times New Roman" w:hAnsi="Times New Roman"/>
          <w:sz w:val="24"/>
          <w:szCs w:val="24"/>
          <w:highlight w:val="yellow"/>
        </w:rPr>
        <w:t>8</w:t>
      </w:r>
      <w:r w:rsidRPr="009378A7">
        <w:rPr>
          <w:rFonts w:ascii="Times New Roman" w:hAnsi="Times New Roman"/>
          <w:sz w:val="24"/>
          <w:szCs w:val="24"/>
          <w:highlight w:val="yellow"/>
        </w:rPr>
        <w:t xml:space="preserve"> года</w:t>
      </w:r>
    </w:p>
    <w:p w:rsidR="00B37BF9" w:rsidRPr="008C2A4E" w:rsidRDefault="00B37BF9" w:rsidP="00B37BF9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/>
          <w:sz w:val="24"/>
          <w:szCs w:val="24"/>
        </w:rPr>
      </w:pPr>
    </w:p>
    <w:p w:rsidR="00B37BF9" w:rsidRPr="00B37BF9" w:rsidRDefault="00B37BF9" w:rsidP="00B37BF9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ЗАДАНИЕ</w:t>
      </w:r>
    </w:p>
    <w:p w:rsidR="00B37BF9" w:rsidRPr="00B37BF9" w:rsidRDefault="00B37BF9" w:rsidP="00B37BF9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37BF9">
        <w:rPr>
          <w:rFonts w:ascii="Times New Roman" w:hAnsi="Times New Roman" w:cs="Calibri"/>
          <w:b/>
          <w:sz w:val="24"/>
          <w:szCs w:val="24"/>
        </w:rPr>
        <w:t>на выполнение Работ/оказание Услуг</w:t>
      </w:r>
      <w:r w:rsidRPr="00B37BF9">
        <w:rPr>
          <w:rFonts w:ascii="Times New Roman" w:eastAsia="Calibri" w:hAnsi="Times New Roman" w:cs="Calibri"/>
          <w:b/>
          <w:sz w:val="24"/>
          <w:szCs w:val="24"/>
        </w:rPr>
        <w:t xml:space="preserve"> физическим лицом - иностранным гражданином (СНГ)</w:t>
      </w:r>
    </w:p>
    <w:p w:rsidR="00B37BF9" w:rsidRPr="008C2A4E" w:rsidRDefault="00B37BF9" w:rsidP="00B37BF9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</w:p>
    <w:p w:rsidR="00B37BF9" w:rsidRPr="00C86FCA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Перечень Работ/Услуг, объем и характеристики Работ/Услуг, требования к Работам/Услугам 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647"/>
      </w:tblGrid>
      <w:tr w:rsidR="00B37BF9" w:rsidRPr="004E3D1C" w:rsidTr="00C62E60">
        <w:tc>
          <w:tcPr>
            <w:tcW w:w="851" w:type="dxa"/>
            <w:shd w:val="clear" w:color="auto" w:fill="7F7F7F"/>
            <w:vAlign w:val="center"/>
          </w:tcPr>
          <w:p w:rsidR="00B37BF9" w:rsidRPr="00242605" w:rsidRDefault="00B37BF9" w:rsidP="002426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 xml:space="preserve">№ </w:t>
            </w:r>
            <w:proofErr w:type="gramStart"/>
            <w:r w:rsidR="0024260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п</w:t>
            </w:r>
            <w:proofErr w:type="gramEnd"/>
            <w:r w:rsidR="00242605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/п</w:t>
            </w:r>
          </w:p>
        </w:tc>
        <w:tc>
          <w:tcPr>
            <w:tcW w:w="8647" w:type="dxa"/>
            <w:shd w:val="clear" w:color="auto" w:fill="7F7F7F"/>
            <w:vAlign w:val="center"/>
          </w:tcPr>
          <w:p w:rsidR="00B37BF9" w:rsidRPr="004E3D1C" w:rsidRDefault="00B37BF9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4E3D1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Объем и характеристики Работ/Услуг по каждому этапу, требования к Работам/Услугам</w:t>
            </w:r>
          </w:p>
        </w:tc>
      </w:tr>
      <w:tr w:rsidR="00B37BF9" w:rsidRPr="004E3D1C" w:rsidTr="00C62E60">
        <w:trPr>
          <w:trHeight w:val="254"/>
        </w:trPr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при проведении занятий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Оказание  помощи преподавателю в других видах учебной работы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242605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Осуществление проверки письменных работ</w:t>
            </w:r>
          </w:p>
        </w:tc>
      </w:tr>
      <w:tr w:rsidR="00B37BF9" w:rsidRPr="004E3D1C" w:rsidTr="00C62E60">
        <w:tc>
          <w:tcPr>
            <w:tcW w:w="851" w:type="dxa"/>
          </w:tcPr>
          <w:p w:rsidR="00B37BF9" w:rsidRPr="00F01947" w:rsidRDefault="00242605" w:rsidP="00C62E6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MS Mincho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B37BF9" w:rsidRPr="004E3E18" w:rsidRDefault="00B37BF9" w:rsidP="00C62E60">
            <w:pPr>
              <w:pStyle w:val="1"/>
              <w:spacing w:after="0"/>
              <w:ind w:left="0"/>
              <w:jc w:val="both"/>
              <w:rPr>
                <w:rFonts w:ascii="Times New Roman" w:eastAsia="MS Mincho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4E3E18">
              <w:rPr>
                <w:rFonts w:ascii="Times New Roman" w:hAnsi="Times New Roman"/>
                <w:bCs/>
                <w:color w:val="FF0000"/>
                <w:sz w:val="24"/>
                <w:szCs w:val="24"/>
                <w:highlight w:val="yellow"/>
              </w:rPr>
              <w:t>Разработка дидактических материалов</w:t>
            </w:r>
          </w:p>
        </w:tc>
      </w:tr>
    </w:tbl>
    <w:p w:rsidR="00B37BF9" w:rsidRPr="00FC552D" w:rsidRDefault="00B37BF9" w:rsidP="00B37BF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Работы </w:t>
      </w:r>
      <w:proofErr w:type="gramStart"/>
      <w:r w:rsidRPr="00E107B8">
        <w:rPr>
          <w:rFonts w:ascii="Times New Roman" w:eastAsia="MS Mincho" w:hAnsi="Times New Roman"/>
          <w:color w:val="000000"/>
          <w:sz w:val="24"/>
          <w:szCs w:val="24"/>
        </w:rPr>
        <w:t>выполняются /Услуги оказываются</w:t>
      </w:r>
      <w:proofErr w:type="gramEnd"/>
      <w:r w:rsidRPr="00E107B8">
        <w:rPr>
          <w:rFonts w:ascii="Times New Roman" w:eastAsia="MS Mincho" w:hAnsi="Times New Roman"/>
          <w:color w:val="000000"/>
          <w:sz w:val="24"/>
          <w:szCs w:val="24"/>
        </w:rPr>
        <w:t xml:space="preserve"> в рамках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реализации проекта «Учебный ассистент»</w:t>
      </w:r>
      <w:r w:rsidRPr="00E107B8">
        <w:rPr>
          <w:rFonts w:ascii="Times New Roman" w:eastAsia="MS Mincho" w:hAnsi="Times New Roman"/>
          <w:color w:val="000000"/>
          <w:sz w:val="24"/>
          <w:szCs w:val="24"/>
        </w:rPr>
        <w:t>.</w:t>
      </w:r>
      <w:r w:rsidR="00FC552D" w:rsidRPr="00FC552D">
        <w:rPr>
          <w:rFonts w:ascii="Times New Roman" w:eastAsia="MS Mincho" w:hAnsi="Times New Roman"/>
          <w:color w:val="000000"/>
          <w:sz w:val="24"/>
          <w:szCs w:val="24"/>
        </w:rPr>
        <w:t xml:space="preserve"> </w:t>
      </w:r>
      <w:r w:rsidR="00B256CA">
        <w:rPr>
          <w:rFonts w:ascii="Times New Roman" w:eastAsia="MS Mincho" w:hAnsi="Times New Roman"/>
          <w:color w:val="000000"/>
          <w:sz w:val="24"/>
          <w:szCs w:val="24"/>
        </w:rPr>
        <w:t>Источник</w:t>
      </w:r>
      <w:r w:rsidR="00FC552D">
        <w:rPr>
          <w:rFonts w:ascii="Times New Roman" w:eastAsia="MS Mincho" w:hAnsi="Times New Roman"/>
          <w:color w:val="000000"/>
          <w:sz w:val="24"/>
          <w:szCs w:val="24"/>
        </w:rPr>
        <w:t xml:space="preserve"> финансирования: 41010ОБР-Д.121194-02.28</w:t>
      </w:r>
      <w:r w:rsidR="00FC552D" w:rsidRPr="00AF6D75">
        <w:rPr>
          <w:rFonts w:ascii="Times New Roman" w:eastAsia="MS Mincho" w:hAnsi="Times New Roman"/>
          <w:color w:val="000000"/>
          <w:sz w:val="24"/>
          <w:szCs w:val="24"/>
        </w:rPr>
        <w:t>-</w:t>
      </w:r>
      <w:proofErr w:type="spellStart"/>
      <w:r w:rsidR="00FC552D">
        <w:rPr>
          <w:rFonts w:ascii="Times New Roman" w:eastAsia="MS Mincho" w:hAnsi="Times New Roman"/>
          <w:color w:val="000000"/>
          <w:sz w:val="24"/>
          <w:szCs w:val="24"/>
          <w:lang w:val="en-US"/>
        </w:rPr>
        <w:t>Kocry</w:t>
      </w:r>
      <w:proofErr w:type="spellEnd"/>
      <w:r w:rsidR="00FC552D" w:rsidRPr="00AF6D75">
        <w:rPr>
          <w:rFonts w:ascii="Times New Roman" w:eastAsia="MS Mincho" w:hAnsi="Times New Roman"/>
          <w:color w:val="000000"/>
          <w:sz w:val="24"/>
          <w:szCs w:val="24"/>
        </w:rPr>
        <w:t xml:space="preserve"> 226_37-</w:t>
      </w:r>
      <w:r w:rsidR="00FC552D">
        <w:rPr>
          <w:rFonts w:ascii="Times New Roman" w:eastAsia="MS Mincho" w:hAnsi="Times New Roman"/>
          <w:color w:val="000000"/>
          <w:sz w:val="24"/>
          <w:szCs w:val="24"/>
        </w:rPr>
        <w:t>КВР224</w:t>
      </w:r>
    </w:p>
    <w:p w:rsidR="00B37BF9" w:rsidRPr="00106CD7" w:rsidRDefault="00B37BF9" w:rsidP="00B37BF9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 w:rsidRPr="00106CD7">
        <w:rPr>
          <w:rFonts w:ascii="Times New Roman" w:eastAsia="MS Mincho" w:hAnsi="Times New Roman"/>
          <w:color w:val="000000"/>
          <w:sz w:val="24"/>
          <w:szCs w:val="24"/>
        </w:rPr>
        <w:t>Место выполнения Работ/оказания Услуг: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г. Москва.</w:t>
      </w:r>
    </w:p>
    <w:p w:rsidR="00B37BF9" w:rsidRPr="008C2A4E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:rsidR="00B37BF9" w:rsidRPr="006763FB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Сроки выполнения</w:t>
      </w:r>
      <w:r>
        <w:rPr>
          <w:rFonts w:ascii="Times New Roman" w:eastAsia="MS Mincho" w:hAnsi="Times New Roman"/>
          <w:b/>
          <w:color w:val="000000"/>
          <w:sz w:val="24"/>
          <w:szCs w:val="24"/>
        </w:rPr>
        <w:t xml:space="preserve"> Работ</w:t>
      </w:r>
      <w:r w:rsidRPr="00C86FCA">
        <w:rPr>
          <w:rFonts w:ascii="Times New Roman" w:eastAsia="MS Mincho" w:hAnsi="Times New Roman"/>
          <w:b/>
          <w:color w:val="000000"/>
          <w:sz w:val="24"/>
          <w:szCs w:val="24"/>
        </w:rPr>
        <w:t>/оказания Услуг: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</w:rPr>
      </w:pP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 xml:space="preserve">Общий срок </w:t>
      </w:r>
      <w:r w:rsidRPr="006763FB">
        <w:rPr>
          <w:rFonts w:ascii="Times New Roman" w:eastAsia="MS Mincho" w:hAnsi="Times New Roman"/>
          <w:color w:val="000000"/>
          <w:sz w:val="24"/>
          <w:szCs w:val="24"/>
        </w:rPr>
        <w:t>выполнения Работ/оказания Услуг</w:t>
      </w:r>
      <w:r>
        <w:rPr>
          <w:rFonts w:ascii="Times New Roman" w:eastAsia="MS Mincho" w:hAnsi="Times New Roman"/>
          <w:color w:val="000000"/>
          <w:sz w:val="24"/>
          <w:szCs w:val="24"/>
        </w:rPr>
        <w:t xml:space="preserve"> составляет с </w:t>
      </w:r>
      <w:r w:rsid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«___</w:t>
      </w:r>
      <w:r w:rsidR="007C654C" w:rsidRP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»</w:t>
      </w:r>
      <w:r w:rsidRP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февраля</w:t>
      </w:r>
      <w:r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по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«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29</w:t>
      </w:r>
      <w:r w:rsidR="007C654C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»</w:t>
      </w:r>
      <w:r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июня</w:t>
      </w:r>
      <w:r w:rsid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>2018</w:t>
      </w:r>
      <w:r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  <w:u w:val="single"/>
        </w:rPr>
        <w:t xml:space="preserve"> года</w:t>
      </w:r>
      <w:r w:rsidRPr="00F01947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.</w:t>
      </w:r>
    </w:p>
    <w:p w:rsidR="00B37BF9" w:rsidRPr="00F01947" w:rsidRDefault="00B37BF9" w:rsidP="00B37BF9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37BF9" w:rsidRDefault="00B37BF9" w:rsidP="00B37BF9">
      <w:pPr>
        <w:pStyle w:val="1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MS Mincho" w:hAnsi="Times New Roman"/>
          <w:b/>
          <w:color w:val="000000"/>
          <w:sz w:val="24"/>
          <w:szCs w:val="24"/>
        </w:rPr>
      </w:pPr>
      <w:bookmarkStart w:id="0" w:name="_Toc396305736"/>
      <w:r w:rsidRPr="006763FB">
        <w:rPr>
          <w:rFonts w:ascii="Times New Roman" w:eastAsia="MS Mincho" w:hAnsi="Times New Roman"/>
          <w:b/>
          <w:color w:val="000000"/>
          <w:sz w:val="24"/>
          <w:szCs w:val="24"/>
        </w:rPr>
        <w:t>Сумма вознаграждения и/или порядок ее расчета</w:t>
      </w:r>
    </w:p>
    <w:p w:rsidR="00B37BF9" w:rsidRPr="006763FB" w:rsidRDefault="00B37BF9" w:rsidP="00B37BF9">
      <w:pPr>
        <w:pStyle w:val="1"/>
        <w:widowControl w:val="0"/>
        <w:tabs>
          <w:tab w:val="left" w:pos="993"/>
        </w:tabs>
        <w:spacing w:after="0" w:line="240" w:lineRule="auto"/>
        <w:ind w:left="360"/>
        <w:rPr>
          <w:rFonts w:ascii="Times New Roman" w:eastAsia="MS Mincho" w:hAnsi="Times New Roman"/>
          <w:b/>
          <w:color w:val="000000"/>
          <w:sz w:val="24"/>
          <w:szCs w:val="24"/>
        </w:rPr>
      </w:pPr>
    </w:p>
    <w:p w:rsidR="00B37BF9" w:rsidRPr="00B37BF9" w:rsidRDefault="00B37BF9" w:rsidP="00B37BF9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Общая сумма вознаграждения </w:t>
      </w:r>
      <w:proofErr w:type="gramStart"/>
      <w:r w:rsidRPr="00B37BF9">
        <w:rPr>
          <w:rFonts w:ascii="Times New Roman" w:eastAsia="MS Mincho" w:hAnsi="Times New Roman"/>
          <w:color w:val="000000"/>
          <w:sz w:val="24"/>
          <w:szCs w:val="24"/>
        </w:rPr>
        <w:t>Исполнителя</w:t>
      </w:r>
      <w:proofErr w:type="gramEnd"/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 за выполненные Работы/оказанные Услуги по Договору составляет </w:t>
      </w:r>
      <w:r w:rsidR="009912D1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25000</w:t>
      </w:r>
      <w:r w:rsidR="007C654C" w:rsidRP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 (</w:t>
      </w:r>
      <w:r w:rsidR="009912D1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>двадцать пять тысяч</w:t>
      </w:r>
      <w:r w:rsidR="007C654C" w:rsidRPr="00E97DFA">
        <w:rPr>
          <w:rFonts w:ascii="Times New Roman" w:eastAsia="MS Mincho" w:hAnsi="Times New Roman"/>
          <w:color w:val="000000"/>
          <w:sz w:val="24"/>
          <w:szCs w:val="24"/>
          <w:highlight w:val="yellow"/>
        </w:rPr>
        <w:t xml:space="preserve">) </w:t>
      </w:r>
      <w:r w:rsidRPr="00B37BF9">
        <w:rPr>
          <w:rFonts w:ascii="Times New Roman" w:eastAsia="MS Mincho" w:hAnsi="Times New Roman"/>
          <w:color w:val="000000"/>
          <w:sz w:val="24"/>
          <w:szCs w:val="24"/>
        </w:rPr>
        <w:t xml:space="preserve">рублей 00 копеек, включая налог на доходы физических лиц, </w:t>
      </w:r>
      <w:r w:rsidRPr="00B37BF9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который подлежит исчислению и уплате в соответствии с законодательством РФ. </w:t>
      </w:r>
    </w:p>
    <w:p w:rsidR="00B37BF9" w:rsidRPr="004F39B0" w:rsidRDefault="00B37BF9" w:rsidP="00B37BF9">
      <w:pPr>
        <w:pStyle w:val="a5"/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Исполнитель подтверждает, что на момент заключения Договора он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428941717"/>
          <w:placeholder>
            <w:docPart w:val="0D06B1EEF7EA4D7B8C40057570BB6317"/>
          </w:placeholder>
          <w:comboBox>
            <w:listItem w:value="Выберите элемент."/>
            <w:listItem w:displayText="является" w:value="является"/>
            <w:listItem w:displayText="не является" w:value="не является"/>
          </w:comboBox>
        </w:sdtPr>
        <w:sdtEndPr/>
        <w:sdtContent>
          <w:r w:rsidR="00C07841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не является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резидентом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РФ, пребывает на территории РФ </w:t>
      </w:r>
      <w:sdt>
        <w:sdtPr>
          <w:rPr>
            <w:rFonts w:ascii="Times New Roman" w:eastAsia="MS Mincho" w:hAnsi="Times New Roman" w:cs="Times New Roman"/>
            <w:color w:val="000000"/>
            <w:sz w:val="24"/>
            <w:szCs w:val="24"/>
          </w:rPr>
          <w:id w:val="-1195149210"/>
          <w:placeholder>
            <w:docPart w:val="A7A2316565234CAD8D80BA106107FB79"/>
          </w:placeholder>
          <w:comboBox>
            <w:listItem w:value="Выберите элемент."/>
            <w:listItem w:displayText="более" w:value="более"/>
            <w:listItem w:displayText="менее" w:value="менее"/>
          </w:comboBox>
        </w:sdtPr>
        <w:sdtEndPr/>
        <w:sdtContent>
          <w:r w:rsidR="00C07841">
            <w:rPr>
              <w:rFonts w:ascii="Times New Roman" w:eastAsia="MS Mincho" w:hAnsi="Times New Roman" w:cs="Times New Roman"/>
              <w:color w:val="000000"/>
              <w:sz w:val="24"/>
              <w:szCs w:val="24"/>
            </w:rPr>
            <w:t>более</w:t>
          </w:r>
        </w:sdtContent>
      </w:sdt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183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дней в течение двенадцати следующих подряд месяцев, предшествующих заключению Договора. </w:t>
      </w:r>
      <w:r w:rsidRPr="004F39B0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также обязуется подтверждать свой налоговый статус (резидент/нерезидент) на дату выполнения Работ/оказания Услуг (этапа Работ/Услуг) в соответствии с п. 5.1. Договора. При изменении налогового статуса Исполнителя в период оказания Услуг/ </w:t>
      </w:r>
      <w:r w:rsidRPr="004F39B0">
        <w:rPr>
          <w:rFonts w:ascii="Times New Roman" w:eastAsia="MS Mincho" w:hAnsi="Times New Roman" w:cs="Times New Roman"/>
          <w:color w:val="000000"/>
          <w:sz w:val="24"/>
          <w:szCs w:val="24"/>
        </w:rPr>
        <w:t>выполнения Работ по Договору налог исчисляется в соответствии с положениями Налогового Кодекса РФ.</w:t>
      </w:r>
    </w:p>
    <w:p w:rsidR="00B37BF9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p w:rsidR="00B37BF9" w:rsidRPr="000B3977" w:rsidRDefault="00B37BF9" w:rsidP="00B37BF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37BF9" w:rsidRPr="000E148E" w:rsidTr="007C654C">
        <w:tc>
          <w:tcPr>
            <w:tcW w:w="4784" w:type="dxa"/>
            <w:shd w:val="clear" w:color="auto" w:fill="auto"/>
          </w:tcPr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ИСПОЛНИТЕЛЬ</w:t>
            </w: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: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C0784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</w:t>
            </w:r>
            <w:r w:rsidR="00092821"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/Ж.Т. Бекмурзина/</w:t>
            </w:r>
            <w:r w:rsidR="0009282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Руководитель учебного ассистента</w:t>
            </w:r>
          </w:p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148E" w:rsidRDefault="00C0784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_____________________/</w:t>
            </w:r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 xml:space="preserve">Е.А. </w:t>
            </w:r>
            <w:proofErr w:type="spellStart"/>
            <w:r w:rsidRPr="006E015B">
              <w:rPr>
                <w:rFonts w:ascii="Times New Roman" w:eastAsia="MS Mincho" w:hAnsi="Times New Roman"/>
                <w:color w:val="000000"/>
                <w:sz w:val="24"/>
                <w:szCs w:val="24"/>
                <w:highlight w:val="yellow"/>
              </w:rPr>
              <w:t>Вишленкова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/</w:t>
            </w:r>
          </w:p>
          <w:p w:rsidR="00B37BF9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0E148E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Тел._________________________</w:t>
            </w:r>
          </w:p>
        </w:tc>
        <w:tc>
          <w:tcPr>
            <w:tcW w:w="4786" w:type="dxa"/>
            <w:shd w:val="clear" w:color="auto" w:fill="auto"/>
          </w:tcPr>
          <w:p w:rsidR="00092821" w:rsidRPr="000E148E" w:rsidRDefault="0009282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24"/>
                <w:szCs w:val="24"/>
              </w:rPr>
              <w:t>ЗАКАЗЧИК:</w:t>
            </w:r>
          </w:p>
          <w:p w:rsidR="00092821" w:rsidRDefault="00092821" w:rsidP="00092821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Национальный исследовательский университет</w:t>
            </w:r>
          </w:p>
          <w:p w:rsidR="00092821" w:rsidRPr="002A5489" w:rsidRDefault="00092821" w:rsidP="00092821">
            <w:pPr>
              <w:suppressAutoHyphens/>
              <w:spacing w:after="0" w:line="240" w:lineRule="auto"/>
              <w:ind w:right="-816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«Высшая школа экономики»</w:t>
            </w:r>
          </w:p>
          <w:p w:rsidR="00D709BF" w:rsidRDefault="00D709BF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D709BF" w:rsidRDefault="00D709BF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Default="00D709BF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</w:t>
            </w:r>
            <w:r w:rsidR="00092821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роректор</w:t>
            </w:r>
          </w:p>
          <w:p w:rsidR="009912D1" w:rsidRDefault="009912D1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AF6D75" w:rsidRPr="000E148E" w:rsidRDefault="00AF6D75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  <w:p w:rsidR="00092821" w:rsidRPr="000E3EBC" w:rsidRDefault="00092821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</w:t>
            </w:r>
            <w:r w:rsidR="006E015B">
              <w:rPr>
                <w:sz w:val="22"/>
                <w:szCs w:val="22"/>
              </w:rPr>
              <w:t>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6E015B" w:rsidRPr="000E3EBC" w:rsidRDefault="000E3EBC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7C654C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E015B" w:rsidRDefault="006E015B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6E015B" w:rsidRPr="006E015B" w:rsidRDefault="006E015B" w:rsidP="00092821">
            <w:pPr>
              <w:pStyle w:val="aa"/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B37BF9" w:rsidRPr="000E148E" w:rsidRDefault="00B37BF9" w:rsidP="00092821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bookmarkEnd w:id="0"/>
    </w:tbl>
    <w:p w:rsidR="00716530" w:rsidRDefault="00716530" w:rsidP="007C654C"/>
    <w:sectPr w:rsidR="00716530" w:rsidSect="002133DF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DF" w:rsidRDefault="002561DF" w:rsidP="00C8098E">
      <w:pPr>
        <w:spacing w:after="0" w:line="240" w:lineRule="auto"/>
      </w:pPr>
      <w:r>
        <w:separator/>
      </w:r>
    </w:p>
  </w:endnote>
  <w:endnote w:type="continuationSeparator" w:id="0">
    <w:p w:rsidR="002561DF" w:rsidRDefault="002561DF" w:rsidP="00C8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C6" w:rsidRPr="00501D9A" w:rsidRDefault="002561DF" w:rsidP="000B16C6">
    <w:pPr>
      <w:pStyle w:val="a3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DF" w:rsidRDefault="002561DF" w:rsidP="00C8098E">
      <w:pPr>
        <w:spacing w:after="0" w:line="240" w:lineRule="auto"/>
      </w:pPr>
      <w:r>
        <w:separator/>
      </w:r>
    </w:p>
  </w:footnote>
  <w:footnote w:type="continuationSeparator" w:id="0">
    <w:p w:rsidR="002561DF" w:rsidRDefault="002561DF" w:rsidP="00C80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F9"/>
    <w:rsid w:val="00092821"/>
    <w:rsid w:val="000E3EBC"/>
    <w:rsid w:val="001B383F"/>
    <w:rsid w:val="001C200D"/>
    <w:rsid w:val="002133DF"/>
    <w:rsid w:val="0024213B"/>
    <w:rsid w:val="00242605"/>
    <w:rsid w:val="002561DF"/>
    <w:rsid w:val="00325A2F"/>
    <w:rsid w:val="0033701F"/>
    <w:rsid w:val="00362DB4"/>
    <w:rsid w:val="00376881"/>
    <w:rsid w:val="00560942"/>
    <w:rsid w:val="006843D0"/>
    <w:rsid w:val="006E015B"/>
    <w:rsid w:val="006E1391"/>
    <w:rsid w:val="00716530"/>
    <w:rsid w:val="007C654C"/>
    <w:rsid w:val="00906489"/>
    <w:rsid w:val="00931D64"/>
    <w:rsid w:val="00942099"/>
    <w:rsid w:val="009912D1"/>
    <w:rsid w:val="00A37924"/>
    <w:rsid w:val="00AF6D75"/>
    <w:rsid w:val="00B256CA"/>
    <w:rsid w:val="00B37BF9"/>
    <w:rsid w:val="00BA2995"/>
    <w:rsid w:val="00C07841"/>
    <w:rsid w:val="00C8098E"/>
    <w:rsid w:val="00D46A1E"/>
    <w:rsid w:val="00D709BF"/>
    <w:rsid w:val="00E54505"/>
    <w:rsid w:val="00E76D18"/>
    <w:rsid w:val="00EB6DD9"/>
    <w:rsid w:val="00F26084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37BF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7BF9"/>
    <w:pPr>
      <w:ind w:left="720"/>
      <w:contextualSpacing/>
    </w:pPr>
  </w:style>
  <w:style w:type="paragraph" w:styleId="a5">
    <w:name w:val="List Paragraph"/>
    <w:basedOn w:val="a"/>
    <w:uiPriority w:val="34"/>
    <w:qFormat/>
    <w:rsid w:val="00B37B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F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98E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942099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2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F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37BF9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B37BF9"/>
    <w:pPr>
      <w:ind w:left="720"/>
      <w:contextualSpacing/>
    </w:pPr>
  </w:style>
  <w:style w:type="paragraph" w:styleId="a5">
    <w:name w:val="List Paragraph"/>
    <w:basedOn w:val="a"/>
    <w:uiPriority w:val="34"/>
    <w:qFormat/>
    <w:rsid w:val="00B37B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3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BF9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0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098E"/>
    <w:rPr>
      <w:rFonts w:ascii="Calibri" w:eastAsia="Times New Roman" w:hAnsi="Calibri" w:cs="Times New Roman"/>
    </w:rPr>
  </w:style>
  <w:style w:type="paragraph" w:styleId="aa">
    <w:name w:val="Body Text Indent"/>
    <w:basedOn w:val="a"/>
    <w:link w:val="ab"/>
    <w:rsid w:val="00942099"/>
    <w:pPr>
      <w:spacing w:after="0" w:line="240" w:lineRule="auto"/>
      <w:ind w:left="360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42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06B1EEF7EA4D7B8C40057570BB63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300E4-0E4C-4559-9A1E-12E825C764DC}"/>
      </w:docPartPr>
      <w:docPartBody>
        <w:p w:rsidR="002B58B0" w:rsidRDefault="00122CD4" w:rsidP="00122CD4">
          <w:pPr>
            <w:pStyle w:val="0D06B1EEF7EA4D7B8C40057570BB6317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  <w:docPart>
      <w:docPartPr>
        <w:name w:val="A7A2316565234CAD8D80BA106107F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33593-0769-4441-9B5D-3523FDC721A0}"/>
      </w:docPartPr>
      <w:docPartBody>
        <w:p w:rsidR="002B58B0" w:rsidRDefault="00122CD4" w:rsidP="00122CD4">
          <w:pPr>
            <w:pStyle w:val="A7A2316565234CAD8D80BA106107FB79"/>
          </w:pPr>
          <w:r w:rsidRPr="00DC60C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выберите один из вариантов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D4"/>
    <w:rsid w:val="00007D29"/>
    <w:rsid w:val="00031E58"/>
    <w:rsid w:val="00122CD4"/>
    <w:rsid w:val="00190AFE"/>
    <w:rsid w:val="002B58B0"/>
    <w:rsid w:val="003D182F"/>
    <w:rsid w:val="004F6B04"/>
    <w:rsid w:val="006A66B9"/>
    <w:rsid w:val="009F1CDD"/>
    <w:rsid w:val="00B0771D"/>
    <w:rsid w:val="00B40B99"/>
    <w:rsid w:val="00BF4741"/>
    <w:rsid w:val="00C3558C"/>
    <w:rsid w:val="00E02158"/>
    <w:rsid w:val="00E61FD8"/>
    <w:rsid w:val="00F7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6B1EEF7EA4D7B8C40057570BB6317">
    <w:name w:val="0D06B1EEF7EA4D7B8C40057570BB6317"/>
    <w:rsid w:val="00122CD4"/>
  </w:style>
  <w:style w:type="paragraph" w:customStyle="1" w:styleId="A7A2316565234CAD8D80BA106107FB79">
    <w:name w:val="A7A2316565234CAD8D80BA106107FB79"/>
    <w:rsid w:val="00122C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06B1EEF7EA4D7B8C40057570BB6317">
    <w:name w:val="0D06B1EEF7EA4D7B8C40057570BB6317"/>
    <w:rsid w:val="00122CD4"/>
  </w:style>
  <w:style w:type="paragraph" w:customStyle="1" w:styleId="A7A2316565234CAD8D80BA106107FB79">
    <w:name w:val="A7A2316565234CAD8D80BA106107FB79"/>
    <w:rsid w:val="00122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2018-07-04T13:27:00Z</dcterms:created>
  <dcterms:modified xsi:type="dcterms:W3CDTF">2018-07-05T11:06:00Z</dcterms:modified>
</cp:coreProperties>
</file>