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11" w:rsidRPr="00771A3A" w:rsidRDefault="00810E11" w:rsidP="00810E11"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</w:t>
      </w:r>
      <w:r w:rsidRPr="00771A3A">
        <w:t>р</w:t>
      </w:r>
      <w:r>
        <w:t>иложение 2</w:t>
      </w:r>
    </w:p>
    <w:p w:rsidR="00810E11" w:rsidRPr="00771A3A" w:rsidRDefault="00810E11" w:rsidP="00810E11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A3A">
        <w:t>УТВЕРЖДЕНА</w:t>
      </w:r>
    </w:p>
    <w:p w:rsidR="00810E11" w:rsidRPr="00771A3A" w:rsidRDefault="00810E11" w:rsidP="00810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A3A">
        <w:t>приказом</w:t>
      </w:r>
    </w:p>
    <w:p w:rsidR="00810E11" w:rsidRPr="00771A3A" w:rsidRDefault="00810E11" w:rsidP="00810E11">
      <w:pPr>
        <w:ind w:left="5664"/>
      </w:pPr>
      <w:r>
        <w:tab/>
      </w:r>
      <w:r w:rsidRPr="00D07B31">
        <w:t>факультета гуманитарных наук</w:t>
      </w:r>
      <w:r>
        <w:t xml:space="preserve"> </w:t>
      </w:r>
    </w:p>
    <w:p w:rsidR="00810E11" w:rsidRPr="00771A3A" w:rsidRDefault="00810E11" w:rsidP="00810E11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</w:t>
      </w:r>
      <w:r w:rsidRPr="00771A3A">
        <w:t>№ __</w:t>
      </w:r>
      <w:r>
        <w:t>___</w:t>
      </w:r>
      <w:r w:rsidRPr="00771A3A">
        <w:t>______</w:t>
      </w:r>
    </w:p>
    <w:p w:rsidR="00C434A4" w:rsidRPr="00771A3A" w:rsidRDefault="00C434A4" w:rsidP="00810E11"/>
    <w:p w:rsidR="00C434A4" w:rsidRPr="00771A3A" w:rsidRDefault="00C434A4" w:rsidP="008D0D56"/>
    <w:p w:rsidR="008D0D56" w:rsidRPr="00810E11" w:rsidRDefault="008D0D56" w:rsidP="008D0D56">
      <w:pPr>
        <w:jc w:val="center"/>
      </w:pPr>
      <w:r w:rsidRPr="00810E11">
        <w:t>СМЕТА</w:t>
      </w:r>
    </w:p>
    <w:p w:rsidR="008D0D56" w:rsidRPr="00810E11" w:rsidRDefault="00D4762C" w:rsidP="008D0D56">
      <w:pPr>
        <w:jc w:val="center"/>
        <w:rPr>
          <w:sz w:val="26"/>
          <w:szCs w:val="26"/>
        </w:rPr>
      </w:pPr>
      <w:r w:rsidRPr="00810E11">
        <w:rPr>
          <w:sz w:val="26"/>
          <w:szCs w:val="26"/>
        </w:rPr>
        <w:t>расходов по</w:t>
      </w:r>
      <w:r w:rsidR="008D0D56" w:rsidRPr="00810E11">
        <w:rPr>
          <w:sz w:val="26"/>
          <w:szCs w:val="26"/>
        </w:rPr>
        <w:t xml:space="preserve"> </w:t>
      </w:r>
      <w:r w:rsidRPr="00810E11">
        <w:rPr>
          <w:sz w:val="26"/>
          <w:szCs w:val="26"/>
        </w:rPr>
        <w:t>подготовке и проведению</w:t>
      </w:r>
    </w:p>
    <w:p w:rsidR="00DD64CF" w:rsidRPr="00810E11" w:rsidRDefault="00DD64CF" w:rsidP="00DD64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0E11">
        <w:rPr>
          <w:color w:val="FF0000"/>
          <w:sz w:val="26"/>
          <w:szCs w:val="26"/>
        </w:rPr>
        <w:t>круглого стола и цикла лекций</w:t>
      </w:r>
      <w:r w:rsidRPr="00810E11">
        <w:rPr>
          <w:sz w:val="26"/>
          <w:szCs w:val="26"/>
        </w:rPr>
        <w:t xml:space="preserve"> для студентов образовательной программы </w:t>
      </w:r>
      <w:r w:rsidRPr="00810E11">
        <w:rPr>
          <w:color w:val="FF0000"/>
          <w:sz w:val="26"/>
          <w:szCs w:val="26"/>
        </w:rPr>
        <w:t xml:space="preserve">«История», магистерской программы «Историческое знание» </w:t>
      </w:r>
      <w:r w:rsidRPr="00810E11">
        <w:rPr>
          <w:sz w:val="26"/>
          <w:szCs w:val="26"/>
        </w:rPr>
        <w:t xml:space="preserve">факультета гуманитарных наук НИУ ВШЭ с участием ведущего зарубежного специалиста </w:t>
      </w:r>
      <w:r w:rsidRPr="00810E11">
        <w:rPr>
          <w:color w:val="FF0000"/>
          <w:sz w:val="26"/>
          <w:szCs w:val="26"/>
        </w:rPr>
        <w:t xml:space="preserve">Поттера Джеймса Гарри, доцента Будапештского университета им. </w:t>
      </w:r>
      <w:hyperlink r:id="rId8" w:history="1">
        <w:proofErr w:type="spellStart"/>
        <w:r w:rsidRPr="00810E11">
          <w:rPr>
            <w:color w:val="FF0000"/>
            <w:sz w:val="26"/>
            <w:szCs w:val="26"/>
          </w:rPr>
          <w:t>Лоранда</w:t>
        </w:r>
        <w:proofErr w:type="spellEnd"/>
        <w:r w:rsidRPr="00810E11">
          <w:rPr>
            <w:color w:val="FF0000"/>
            <w:sz w:val="26"/>
            <w:szCs w:val="26"/>
          </w:rPr>
          <w:t xml:space="preserve"> </w:t>
        </w:r>
        <w:proofErr w:type="spellStart"/>
        <w:r w:rsidRPr="00810E11">
          <w:rPr>
            <w:color w:val="FF0000"/>
            <w:sz w:val="26"/>
            <w:szCs w:val="26"/>
          </w:rPr>
          <w:t>Этвёша</w:t>
        </w:r>
        <w:proofErr w:type="spellEnd"/>
      </w:hyperlink>
      <w:r w:rsidRPr="00810E11">
        <w:rPr>
          <w:color w:val="FF0000"/>
          <w:sz w:val="26"/>
          <w:szCs w:val="26"/>
        </w:rPr>
        <w:t xml:space="preserve"> (Венгрия, Будапешт)</w:t>
      </w:r>
    </w:p>
    <w:p w:rsidR="00396EEC" w:rsidRPr="00982E5A" w:rsidRDefault="00396EEC" w:rsidP="00396EEC">
      <w:pPr>
        <w:jc w:val="center"/>
        <w:rPr>
          <w:i/>
          <w:sz w:val="26"/>
          <w:szCs w:val="26"/>
        </w:rPr>
      </w:pPr>
    </w:p>
    <w:p w:rsidR="00396EEC" w:rsidRPr="00810E11" w:rsidRDefault="00396EEC" w:rsidP="00396EEC">
      <w:pPr>
        <w:jc w:val="center"/>
        <w:rPr>
          <w:i/>
          <w:color w:val="FF0000"/>
          <w:sz w:val="26"/>
          <w:szCs w:val="26"/>
        </w:rPr>
      </w:pPr>
      <w:r w:rsidRPr="00982E5A">
        <w:rPr>
          <w:i/>
          <w:sz w:val="26"/>
          <w:szCs w:val="26"/>
        </w:rPr>
        <w:t>Дата:</w:t>
      </w:r>
      <w:r w:rsidRPr="00810E11">
        <w:rPr>
          <w:i/>
          <w:color w:val="FF0000"/>
          <w:sz w:val="26"/>
          <w:szCs w:val="26"/>
        </w:rPr>
        <w:t xml:space="preserve"> </w:t>
      </w:r>
      <w:r w:rsidR="00810E11" w:rsidRPr="00810E11">
        <w:rPr>
          <w:i/>
          <w:color w:val="FF0000"/>
          <w:sz w:val="26"/>
          <w:szCs w:val="26"/>
        </w:rPr>
        <w:t>с 18.02.2019 по 23.02.2019</w:t>
      </w:r>
    </w:p>
    <w:p w:rsidR="00396EEC" w:rsidRPr="00982E5A" w:rsidRDefault="00396EEC" w:rsidP="00396EEC">
      <w:pPr>
        <w:jc w:val="center"/>
        <w:rPr>
          <w:i/>
          <w:sz w:val="26"/>
          <w:szCs w:val="26"/>
        </w:rPr>
      </w:pPr>
    </w:p>
    <w:p w:rsidR="00396EEC" w:rsidRPr="00DD64CF" w:rsidRDefault="00396EEC" w:rsidP="00396EEC">
      <w:pPr>
        <w:jc w:val="center"/>
        <w:rPr>
          <w:i/>
          <w:color w:val="FF0000"/>
          <w:sz w:val="26"/>
          <w:szCs w:val="26"/>
        </w:rPr>
      </w:pPr>
      <w:r w:rsidRPr="00982E5A">
        <w:rPr>
          <w:i/>
          <w:sz w:val="26"/>
          <w:szCs w:val="26"/>
        </w:rPr>
        <w:t xml:space="preserve">Место проведения: </w:t>
      </w:r>
      <w:r w:rsidRPr="00DD64CF">
        <w:rPr>
          <w:i/>
          <w:color w:val="FF0000"/>
          <w:sz w:val="26"/>
          <w:szCs w:val="26"/>
        </w:rPr>
        <w:t xml:space="preserve">ул. </w:t>
      </w:r>
      <w:proofErr w:type="gramStart"/>
      <w:r w:rsidR="009D4030" w:rsidRPr="00DD64CF">
        <w:rPr>
          <w:i/>
          <w:color w:val="FF0000"/>
          <w:sz w:val="26"/>
          <w:szCs w:val="26"/>
        </w:rPr>
        <w:t>Старая</w:t>
      </w:r>
      <w:proofErr w:type="gramEnd"/>
      <w:r w:rsidR="009D4030" w:rsidRPr="00DD64CF">
        <w:rPr>
          <w:i/>
          <w:color w:val="FF0000"/>
          <w:sz w:val="26"/>
          <w:szCs w:val="26"/>
        </w:rPr>
        <w:t xml:space="preserve"> Басманная</w:t>
      </w:r>
      <w:r w:rsidRPr="00DD64CF">
        <w:rPr>
          <w:i/>
          <w:color w:val="FF0000"/>
          <w:sz w:val="26"/>
          <w:szCs w:val="26"/>
        </w:rPr>
        <w:t>,</w:t>
      </w:r>
      <w:r w:rsidR="009D4030" w:rsidRPr="00DD64CF">
        <w:rPr>
          <w:i/>
          <w:color w:val="FF0000"/>
          <w:sz w:val="26"/>
          <w:szCs w:val="26"/>
        </w:rPr>
        <w:t xml:space="preserve">21/4 </w:t>
      </w:r>
      <w:r w:rsidR="009D4030" w:rsidRPr="00DD64CF">
        <w:rPr>
          <w:i/>
          <w:color w:val="FF0000"/>
          <w:sz w:val="26"/>
          <w:szCs w:val="26"/>
          <w:lang w:val="en-US"/>
        </w:rPr>
        <w:t>c</w:t>
      </w:r>
      <w:r w:rsidR="009D4030" w:rsidRPr="00DD64CF">
        <w:rPr>
          <w:i/>
          <w:color w:val="FF0000"/>
          <w:sz w:val="26"/>
          <w:szCs w:val="26"/>
        </w:rPr>
        <w:t xml:space="preserve">1, </w:t>
      </w:r>
      <w:r w:rsidR="009D4030" w:rsidRPr="00DD64CF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</w:t>
      </w:r>
      <w:r w:rsidRPr="00DD64CF">
        <w:rPr>
          <w:i/>
          <w:color w:val="FF0000"/>
          <w:sz w:val="26"/>
          <w:szCs w:val="26"/>
        </w:rPr>
        <w:t>ауд.</w:t>
      </w:r>
      <w:r w:rsidR="009D4030" w:rsidRPr="00DD64CF">
        <w:rPr>
          <w:i/>
          <w:color w:val="FF0000"/>
          <w:sz w:val="26"/>
          <w:szCs w:val="26"/>
        </w:rPr>
        <w:t xml:space="preserve"> 402</w:t>
      </w:r>
      <w:r w:rsidRPr="00DD64CF">
        <w:rPr>
          <w:i/>
          <w:color w:val="FF0000"/>
          <w:sz w:val="26"/>
          <w:szCs w:val="26"/>
        </w:rPr>
        <w:t>.</w:t>
      </w:r>
    </w:p>
    <w:p w:rsidR="00396EEC" w:rsidRPr="00982E5A" w:rsidRDefault="00396EEC" w:rsidP="00396EEC">
      <w:pPr>
        <w:jc w:val="center"/>
        <w:rPr>
          <w:sz w:val="26"/>
          <w:szCs w:val="26"/>
        </w:rPr>
      </w:pPr>
      <w:r w:rsidRPr="00982E5A">
        <w:rPr>
          <w:i/>
          <w:sz w:val="26"/>
          <w:szCs w:val="26"/>
        </w:rPr>
        <w:t xml:space="preserve">Количество участников – </w:t>
      </w:r>
      <w:r w:rsidRPr="00DD64CF">
        <w:rPr>
          <w:i/>
          <w:color w:val="FF0000"/>
          <w:sz w:val="26"/>
          <w:szCs w:val="26"/>
        </w:rPr>
        <w:t>40</w:t>
      </w:r>
      <w:r w:rsidRPr="00982E5A">
        <w:rPr>
          <w:i/>
          <w:sz w:val="26"/>
          <w:szCs w:val="26"/>
        </w:rPr>
        <w:t xml:space="preserve"> человек</w:t>
      </w:r>
    </w:p>
    <w:p w:rsidR="009528D7" w:rsidRPr="00982E5A" w:rsidRDefault="009528D7" w:rsidP="009528D7">
      <w:pPr>
        <w:jc w:val="center"/>
        <w:rPr>
          <w:b/>
          <w:sz w:val="26"/>
          <w:szCs w:val="26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623"/>
        <w:gridCol w:w="2097"/>
      </w:tblGrid>
      <w:tr w:rsidR="00D86B88" w:rsidRPr="00982E5A" w:rsidTr="00D86B88">
        <w:trPr>
          <w:trHeight w:val="7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982E5A" w:rsidRDefault="00D86B88" w:rsidP="009454B6">
            <w:pPr>
              <w:jc w:val="center"/>
              <w:rPr>
                <w:b/>
                <w:sz w:val="26"/>
                <w:szCs w:val="26"/>
              </w:rPr>
            </w:pPr>
            <w:r w:rsidRPr="00982E5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982E5A" w:rsidRDefault="00D86B88" w:rsidP="009454B6">
            <w:pPr>
              <w:jc w:val="center"/>
              <w:rPr>
                <w:sz w:val="26"/>
                <w:szCs w:val="26"/>
              </w:rPr>
            </w:pPr>
            <w:r w:rsidRPr="00982E5A">
              <w:rPr>
                <w:sz w:val="26"/>
                <w:szCs w:val="26"/>
              </w:rPr>
              <w:t>Статья расхода, расчет</w:t>
            </w:r>
          </w:p>
          <w:p w:rsidR="00D86B88" w:rsidRPr="00982E5A" w:rsidRDefault="00D86B88" w:rsidP="009454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982E5A" w:rsidRDefault="00D86B88" w:rsidP="009454B6">
            <w:pPr>
              <w:jc w:val="center"/>
              <w:rPr>
                <w:sz w:val="26"/>
                <w:szCs w:val="26"/>
              </w:rPr>
            </w:pPr>
            <w:r w:rsidRPr="00982E5A">
              <w:rPr>
                <w:sz w:val="26"/>
                <w:szCs w:val="26"/>
              </w:rPr>
              <w:t>Всего,</w:t>
            </w:r>
          </w:p>
          <w:p w:rsidR="00D86B88" w:rsidRPr="00982E5A" w:rsidRDefault="00D86B88" w:rsidP="00597242">
            <w:pPr>
              <w:jc w:val="center"/>
              <w:rPr>
                <w:sz w:val="26"/>
                <w:szCs w:val="26"/>
              </w:rPr>
            </w:pPr>
            <w:r w:rsidRPr="00982E5A">
              <w:rPr>
                <w:sz w:val="26"/>
                <w:szCs w:val="26"/>
              </w:rPr>
              <w:t>Сумма*, руб.</w:t>
            </w:r>
            <w:r w:rsidRPr="00982E5A">
              <w:rPr>
                <w:sz w:val="26"/>
                <w:szCs w:val="26"/>
              </w:rPr>
              <w:br/>
            </w:r>
          </w:p>
        </w:tc>
      </w:tr>
      <w:tr w:rsidR="00396EEC" w:rsidRPr="00982E5A" w:rsidTr="00D86B88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C" w:rsidRPr="00982E5A" w:rsidRDefault="00396EEC" w:rsidP="00CD23EE">
            <w:pPr>
              <w:numPr>
                <w:ilvl w:val="0"/>
                <w:numId w:val="6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47" w:rsidRPr="00DD64CF" w:rsidRDefault="00D90379" w:rsidP="00362B47">
            <w:pPr>
              <w:rPr>
                <w:color w:val="FF0000"/>
                <w:sz w:val="22"/>
                <w:szCs w:val="22"/>
              </w:rPr>
            </w:pPr>
            <w:r w:rsidRPr="00DD64CF">
              <w:rPr>
                <w:color w:val="FF0000"/>
              </w:rPr>
              <w:t>Авиабилет</w:t>
            </w:r>
            <w:r w:rsidR="003C5821" w:rsidRPr="00DD64CF">
              <w:rPr>
                <w:color w:val="FF0000"/>
              </w:rPr>
              <w:t>ы</w:t>
            </w:r>
            <w:r w:rsidR="00362B47" w:rsidRPr="00DD64CF">
              <w:rPr>
                <w:color w:val="FF0000"/>
              </w:rPr>
              <w:t xml:space="preserve"> </w:t>
            </w:r>
            <w:r w:rsidR="009D4030" w:rsidRPr="00DD64CF">
              <w:rPr>
                <w:color w:val="FF0000"/>
                <w:sz w:val="22"/>
                <w:szCs w:val="22"/>
              </w:rPr>
              <w:t>Вашингтон-Москва-</w:t>
            </w:r>
            <w:r w:rsidR="00DD64CF" w:rsidRPr="00DD64CF">
              <w:rPr>
                <w:color w:val="FF0000"/>
                <w:sz w:val="22"/>
                <w:szCs w:val="22"/>
              </w:rPr>
              <w:t>Вашингтон</w:t>
            </w:r>
          </w:p>
          <w:p w:rsidR="00396EEC" w:rsidRPr="00DD64CF" w:rsidRDefault="00396EEC" w:rsidP="00490C33">
            <w:pPr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C" w:rsidRPr="00DD64CF" w:rsidRDefault="001F23B8" w:rsidP="004E71ED">
            <w:pPr>
              <w:rPr>
                <w:color w:val="FF0000"/>
              </w:rPr>
            </w:pPr>
            <w:r w:rsidRPr="00DD64CF">
              <w:rPr>
                <w:color w:val="FF0000"/>
              </w:rPr>
              <w:t>53 7</w:t>
            </w:r>
            <w:r w:rsidR="004E71ED" w:rsidRPr="00DD64CF">
              <w:rPr>
                <w:color w:val="FF0000"/>
              </w:rPr>
              <w:t>7</w:t>
            </w:r>
            <w:r w:rsidRPr="00DD64CF">
              <w:rPr>
                <w:color w:val="FF0000"/>
              </w:rPr>
              <w:t>0</w:t>
            </w:r>
          </w:p>
        </w:tc>
      </w:tr>
      <w:tr w:rsidR="00396EEC" w:rsidRPr="00982E5A" w:rsidTr="00D86B88">
        <w:trPr>
          <w:trHeight w:val="7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C" w:rsidRPr="00982E5A" w:rsidRDefault="00396EEC" w:rsidP="00A100A6">
            <w:pPr>
              <w:rPr>
                <w:b/>
                <w:sz w:val="26"/>
                <w:szCs w:val="26"/>
              </w:rPr>
            </w:pPr>
            <w:r w:rsidRPr="00982E5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C" w:rsidRPr="00DD64CF" w:rsidRDefault="00396EEC" w:rsidP="004E71ED">
            <w:pPr>
              <w:rPr>
                <w:color w:val="FF0000"/>
              </w:rPr>
            </w:pPr>
            <w:r w:rsidRPr="00DD64CF">
              <w:rPr>
                <w:color w:val="FF0000"/>
              </w:rPr>
              <w:t>Проживание</w:t>
            </w:r>
            <w:r w:rsidR="00362B47" w:rsidRPr="00DD64CF">
              <w:rPr>
                <w:color w:val="FF0000"/>
              </w:rPr>
              <w:t xml:space="preserve"> в гостинице </w:t>
            </w:r>
            <w:r w:rsidR="004E71ED" w:rsidRPr="00DD64CF">
              <w:rPr>
                <w:color w:val="FF0000"/>
              </w:rPr>
              <w:t>6</w:t>
            </w:r>
            <w:r w:rsidR="009934B8" w:rsidRPr="00DD64CF">
              <w:rPr>
                <w:color w:val="FF0000"/>
              </w:rPr>
              <w:t xml:space="preserve"> суток * 1 одноместный номер * </w:t>
            </w:r>
            <w:r w:rsidR="004E71ED" w:rsidRPr="00DD64CF">
              <w:rPr>
                <w:color w:val="FF0000"/>
              </w:rPr>
              <w:t>4 330 руб.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C" w:rsidRPr="00DD64CF" w:rsidRDefault="00DE7DA7" w:rsidP="004E71ED">
            <w:pPr>
              <w:rPr>
                <w:color w:val="FF0000"/>
              </w:rPr>
            </w:pPr>
            <w:r w:rsidRPr="00DD64CF">
              <w:rPr>
                <w:color w:val="FF0000"/>
                <w:sz w:val="22"/>
                <w:szCs w:val="22"/>
              </w:rPr>
              <w:t>2</w:t>
            </w:r>
            <w:r w:rsidR="004E71ED" w:rsidRPr="00DD64CF">
              <w:rPr>
                <w:color w:val="FF0000"/>
                <w:sz w:val="22"/>
                <w:szCs w:val="22"/>
              </w:rPr>
              <w:t>5 98</w:t>
            </w:r>
            <w:r w:rsidR="001F23B8" w:rsidRPr="00DD64CF">
              <w:rPr>
                <w:color w:val="FF0000"/>
                <w:sz w:val="22"/>
                <w:szCs w:val="22"/>
              </w:rPr>
              <w:t>0</w:t>
            </w:r>
          </w:p>
        </w:tc>
      </w:tr>
      <w:tr w:rsidR="00D86B88" w:rsidRPr="00982E5A" w:rsidTr="00D86B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982E5A" w:rsidRDefault="00D86B88" w:rsidP="009454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982E5A" w:rsidRDefault="00D86B88" w:rsidP="00D86B88">
            <w:pPr>
              <w:rPr>
                <w:b/>
                <w:sz w:val="26"/>
                <w:szCs w:val="26"/>
              </w:rPr>
            </w:pPr>
            <w:r w:rsidRPr="00982E5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DD64CF" w:rsidRDefault="00DE7DA7" w:rsidP="001F23B8">
            <w:pPr>
              <w:rPr>
                <w:b/>
                <w:color w:val="FF0000"/>
                <w:sz w:val="26"/>
                <w:szCs w:val="26"/>
              </w:rPr>
            </w:pPr>
            <w:r w:rsidRPr="00DD64CF">
              <w:rPr>
                <w:b/>
                <w:color w:val="FF0000"/>
                <w:sz w:val="26"/>
                <w:szCs w:val="26"/>
              </w:rPr>
              <w:t>7</w:t>
            </w:r>
            <w:r w:rsidR="001F23B8" w:rsidRPr="00DD64CF">
              <w:rPr>
                <w:b/>
                <w:color w:val="FF0000"/>
                <w:sz w:val="26"/>
                <w:szCs w:val="26"/>
              </w:rPr>
              <w:t>9 75</w:t>
            </w:r>
            <w:r w:rsidRPr="00DD64CF">
              <w:rPr>
                <w:b/>
                <w:color w:val="FF0000"/>
                <w:sz w:val="26"/>
                <w:szCs w:val="26"/>
              </w:rPr>
              <w:t>0</w:t>
            </w:r>
          </w:p>
        </w:tc>
      </w:tr>
    </w:tbl>
    <w:p w:rsidR="00810E11" w:rsidRDefault="00810E11" w:rsidP="00810E11">
      <w:pPr>
        <w:ind w:firstLine="708"/>
        <w:jc w:val="both"/>
        <w:rPr>
          <w:sz w:val="26"/>
          <w:szCs w:val="26"/>
        </w:rPr>
      </w:pPr>
    </w:p>
    <w:p w:rsidR="00810E11" w:rsidRDefault="00810E11" w:rsidP="00810E1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* Источник финансирования: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центров, мероприятие «дорожной карты» 2.1.1 "Развитие линейки глобально конкурентоспособных образовательных продуктов» (в соответствии</w:t>
      </w:r>
      <w:proofErr w:type="gramEnd"/>
      <w:r>
        <w:rPr>
          <w:sz w:val="26"/>
          <w:szCs w:val="26"/>
        </w:rPr>
        <w:t xml:space="preserve"> с п. 1 (е)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 марта 2013 г. №211) – 51900 ППК, БЭСТ 134274, НРСППК 06,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/с 02.28.</w:t>
      </w:r>
    </w:p>
    <w:p w:rsidR="00770DE0" w:rsidRPr="00982E5A" w:rsidRDefault="00770DE0" w:rsidP="00770DE0">
      <w:pPr>
        <w:ind w:firstLine="708"/>
        <w:jc w:val="both"/>
        <w:rPr>
          <w:sz w:val="26"/>
          <w:szCs w:val="26"/>
        </w:rPr>
      </w:pPr>
    </w:p>
    <w:sectPr w:rsidR="00770DE0" w:rsidRPr="00982E5A" w:rsidSect="00733FDB">
      <w:pgSz w:w="11906" w:h="16838" w:code="9"/>
      <w:pgMar w:top="851" w:right="851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5F" w:rsidRDefault="00A2435F" w:rsidP="00206888">
      <w:r>
        <w:separator/>
      </w:r>
    </w:p>
  </w:endnote>
  <w:endnote w:type="continuationSeparator" w:id="0">
    <w:p w:rsidR="00A2435F" w:rsidRDefault="00A2435F" w:rsidP="002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5F" w:rsidRDefault="00A2435F" w:rsidP="00206888">
      <w:r>
        <w:separator/>
      </w:r>
    </w:p>
  </w:footnote>
  <w:footnote w:type="continuationSeparator" w:id="0">
    <w:p w:rsidR="00A2435F" w:rsidRDefault="00A2435F" w:rsidP="0020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07"/>
    <w:multiLevelType w:val="hybridMultilevel"/>
    <w:tmpl w:val="F8F21EEC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739DF"/>
    <w:multiLevelType w:val="hybridMultilevel"/>
    <w:tmpl w:val="0A2CA0B6"/>
    <w:lvl w:ilvl="0" w:tplc="E64C86F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48DC5609"/>
    <w:multiLevelType w:val="hybridMultilevel"/>
    <w:tmpl w:val="B40CD9FC"/>
    <w:lvl w:ilvl="0" w:tplc="EE6C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401D6"/>
    <w:multiLevelType w:val="hybridMultilevel"/>
    <w:tmpl w:val="169A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4D2E"/>
    <w:multiLevelType w:val="hybridMultilevel"/>
    <w:tmpl w:val="AC4A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56"/>
    <w:rsid w:val="00001B40"/>
    <w:rsid w:val="00012193"/>
    <w:rsid w:val="00015306"/>
    <w:rsid w:val="00017875"/>
    <w:rsid w:val="00017AFE"/>
    <w:rsid w:val="00022FBC"/>
    <w:rsid w:val="0002317E"/>
    <w:rsid w:val="000259DD"/>
    <w:rsid w:val="00047372"/>
    <w:rsid w:val="0006111D"/>
    <w:rsid w:val="0006610B"/>
    <w:rsid w:val="000704C0"/>
    <w:rsid w:val="000A3D37"/>
    <w:rsid w:val="000B48AB"/>
    <w:rsid w:val="000C0E35"/>
    <w:rsid w:val="000C24C0"/>
    <w:rsid w:val="000C35D7"/>
    <w:rsid w:val="000C599E"/>
    <w:rsid w:val="000E1058"/>
    <w:rsid w:val="000E37A0"/>
    <w:rsid w:val="000E39CB"/>
    <w:rsid w:val="000E6643"/>
    <w:rsid w:val="000F78CA"/>
    <w:rsid w:val="001051C7"/>
    <w:rsid w:val="001307B2"/>
    <w:rsid w:val="00155EC5"/>
    <w:rsid w:val="00173A73"/>
    <w:rsid w:val="00174C07"/>
    <w:rsid w:val="00187387"/>
    <w:rsid w:val="001918A8"/>
    <w:rsid w:val="001A08C2"/>
    <w:rsid w:val="001B3B8B"/>
    <w:rsid w:val="001D608A"/>
    <w:rsid w:val="001E0916"/>
    <w:rsid w:val="001E489A"/>
    <w:rsid w:val="001F23B8"/>
    <w:rsid w:val="00206888"/>
    <w:rsid w:val="00212A52"/>
    <w:rsid w:val="00222C80"/>
    <w:rsid w:val="002234EB"/>
    <w:rsid w:val="002365E3"/>
    <w:rsid w:val="00236A33"/>
    <w:rsid w:val="002514FD"/>
    <w:rsid w:val="00254DF3"/>
    <w:rsid w:val="00255B2C"/>
    <w:rsid w:val="00257DD6"/>
    <w:rsid w:val="00275B52"/>
    <w:rsid w:val="00286DEB"/>
    <w:rsid w:val="002A5148"/>
    <w:rsid w:val="002B6283"/>
    <w:rsid w:val="002C04D4"/>
    <w:rsid w:val="002C460D"/>
    <w:rsid w:val="002D1AA7"/>
    <w:rsid w:val="002D1D1C"/>
    <w:rsid w:val="002D4478"/>
    <w:rsid w:val="002D7F54"/>
    <w:rsid w:val="002F52A0"/>
    <w:rsid w:val="0031023C"/>
    <w:rsid w:val="00337C66"/>
    <w:rsid w:val="00340763"/>
    <w:rsid w:val="00362B47"/>
    <w:rsid w:val="003753F7"/>
    <w:rsid w:val="00386969"/>
    <w:rsid w:val="00396EEC"/>
    <w:rsid w:val="003A6249"/>
    <w:rsid w:val="003B7706"/>
    <w:rsid w:val="003C2190"/>
    <w:rsid w:val="003C5821"/>
    <w:rsid w:val="003C6752"/>
    <w:rsid w:val="003E3EFA"/>
    <w:rsid w:val="003E44E2"/>
    <w:rsid w:val="003E6986"/>
    <w:rsid w:val="003F0778"/>
    <w:rsid w:val="003F3E3C"/>
    <w:rsid w:val="00401752"/>
    <w:rsid w:val="004210B2"/>
    <w:rsid w:val="00446ACC"/>
    <w:rsid w:val="00462460"/>
    <w:rsid w:val="00463E0B"/>
    <w:rsid w:val="004660BB"/>
    <w:rsid w:val="00471C3B"/>
    <w:rsid w:val="00477B97"/>
    <w:rsid w:val="00490C33"/>
    <w:rsid w:val="004B5FA0"/>
    <w:rsid w:val="004E71ED"/>
    <w:rsid w:val="00501360"/>
    <w:rsid w:val="005051C4"/>
    <w:rsid w:val="00516BFB"/>
    <w:rsid w:val="005200CE"/>
    <w:rsid w:val="00521FFC"/>
    <w:rsid w:val="005478CA"/>
    <w:rsid w:val="00550F26"/>
    <w:rsid w:val="005666A0"/>
    <w:rsid w:val="005921A1"/>
    <w:rsid w:val="005942B7"/>
    <w:rsid w:val="00597242"/>
    <w:rsid w:val="005B53A0"/>
    <w:rsid w:val="005C04F6"/>
    <w:rsid w:val="005C46AE"/>
    <w:rsid w:val="005C64D2"/>
    <w:rsid w:val="005D0E83"/>
    <w:rsid w:val="005D455C"/>
    <w:rsid w:val="005E466C"/>
    <w:rsid w:val="005F5A5B"/>
    <w:rsid w:val="00606F97"/>
    <w:rsid w:val="00622EBE"/>
    <w:rsid w:val="00624519"/>
    <w:rsid w:val="00635636"/>
    <w:rsid w:val="006441E8"/>
    <w:rsid w:val="00651834"/>
    <w:rsid w:val="00654DAA"/>
    <w:rsid w:val="00691BFA"/>
    <w:rsid w:val="006960F6"/>
    <w:rsid w:val="00697D0A"/>
    <w:rsid w:val="00697FA8"/>
    <w:rsid w:val="006B0A0B"/>
    <w:rsid w:val="006C0A1F"/>
    <w:rsid w:val="006C49E5"/>
    <w:rsid w:val="006D3067"/>
    <w:rsid w:val="006D3A5C"/>
    <w:rsid w:val="006E5260"/>
    <w:rsid w:val="0070033D"/>
    <w:rsid w:val="0071480A"/>
    <w:rsid w:val="007155A8"/>
    <w:rsid w:val="00716076"/>
    <w:rsid w:val="00733FDB"/>
    <w:rsid w:val="00736C4C"/>
    <w:rsid w:val="00752B10"/>
    <w:rsid w:val="00752C5A"/>
    <w:rsid w:val="0076036D"/>
    <w:rsid w:val="00760B30"/>
    <w:rsid w:val="00770DE0"/>
    <w:rsid w:val="00771A3A"/>
    <w:rsid w:val="00774EB4"/>
    <w:rsid w:val="00782DDB"/>
    <w:rsid w:val="00786EE4"/>
    <w:rsid w:val="0079447C"/>
    <w:rsid w:val="007A6B76"/>
    <w:rsid w:val="007B11EB"/>
    <w:rsid w:val="007C12B7"/>
    <w:rsid w:val="007C769F"/>
    <w:rsid w:val="007D2CED"/>
    <w:rsid w:val="007D6BC6"/>
    <w:rsid w:val="007E4AC7"/>
    <w:rsid w:val="007F392D"/>
    <w:rsid w:val="00805043"/>
    <w:rsid w:val="00810E11"/>
    <w:rsid w:val="00841A5D"/>
    <w:rsid w:val="008425D1"/>
    <w:rsid w:val="00861F19"/>
    <w:rsid w:val="00870AB7"/>
    <w:rsid w:val="00880E84"/>
    <w:rsid w:val="00893E93"/>
    <w:rsid w:val="008A5DEF"/>
    <w:rsid w:val="008B3CB7"/>
    <w:rsid w:val="008B44CF"/>
    <w:rsid w:val="008B6B40"/>
    <w:rsid w:val="008C0B7A"/>
    <w:rsid w:val="008C1511"/>
    <w:rsid w:val="008C1DC6"/>
    <w:rsid w:val="008D0D56"/>
    <w:rsid w:val="008E03CA"/>
    <w:rsid w:val="008F1AA1"/>
    <w:rsid w:val="008F2571"/>
    <w:rsid w:val="009032E5"/>
    <w:rsid w:val="00904DDB"/>
    <w:rsid w:val="00934283"/>
    <w:rsid w:val="00934519"/>
    <w:rsid w:val="009454B6"/>
    <w:rsid w:val="009510BA"/>
    <w:rsid w:val="009528D7"/>
    <w:rsid w:val="00953C1F"/>
    <w:rsid w:val="0096064D"/>
    <w:rsid w:val="00982745"/>
    <w:rsid w:val="00982E5A"/>
    <w:rsid w:val="00985E20"/>
    <w:rsid w:val="009934B8"/>
    <w:rsid w:val="00993C3D"/>
    <w:rsid w:val="00994F53"/>
    <w:rsid w:val="00995741"/>
    <w:rsid w:val="009A5AF7"/>
    <w:rsid w:val="009D4030"/>
    <w:rsid w:val="009D5629"/>
    <w:rsid w:val="009E56B2"/>
    <w:rsid w:val="00A100A6"/>
    <w:rsid w:val="00A1023B"/>
    <w:rsid w:val="00A17D5F"/>
    <w:rsid w:val="00A2435F"/>
    <w:rsid w:val="00A368FF"/>
    <w:rsid w:val="00A400D2"/>
    <w:rsid w:val="00A4047A"/>
    <w:rsid w:val="00A43024"/>
    <w:rsid w:val="00A46484"/>
    <w:rsid w:val="00A55D6F"/>
    <w:rsid w:val="00A63A04"/>
    <w:rsid w:val="00A66AE3"/>
    <w:rsid w:val="00A85E94"/>
    <w:rsid w:val="00AA508D"/>
    <w:rsid w:val="00AB10F5"/>
    <w:rsid w:val="00AC209F"/>
    <w:rsid w:val="00AC451C"/>
    <w:rsid w:val="00AE4C66"/>
    <w:rsid w:val="00AE6188"/>
    <w:rsid w:val="00AE792E"/>
    <w:rsid w:val="00AE7A5E"/>
    <w:rsid w:val="00B018C3"/>
    <w:rsid w:val="00B0798E"/>
    <w:rsid w:val="00B10E93"/>
    <w:rsid w:val="00B1192E"/>
    <w:rsid w:val="00B13696"/>
    <w:rsid w:val="00B33100"/>
    <w:rsid w:val="00B41449"/>
    <w:rsid w:val="00B418AA"/>
    <w:rsid w:val="00B520D2"/>
    <w:rsid w:val="00B60F71"/>
    <w:rsid w:val="00B656D4"/>
    <w:rsid w:val="00B71DAC"/>
    <w:rsid w:val="00B722CF"/>
    <w:rsid w:val="00B80655"/>
    <w:rsid w:val="00B87C69"/>
    <w:rsid w:val="00BB25A3"/>
    <w:rsid w:val="00BD163E"/>
    <w:rsid w:val="00BD710D"/>
    <w:rsid w:val="00BD7AC8"/>
    <w:rsid w:val="00BF14ED"/>
    <w:rsid w:val="00BF263E"/>
    <w:rsid w:val="00C01D48"/>
    <w:rsid w:val="00C3424D"/>
    <w:rsid w:val="00C34341"/>
    <w:rsid w:val="00C434A4"/>
    <w:rsid w:val="00C64009"/>
    <w:rsid w:val="00C75AF9"/>
    <w:rsid w:val="00C84392"/>
    <w:rsid w:val="00C86B83"/>
    <w:rsid w:val="00CA49E9"/>
    <w:rsid w:val="00CB0C21"/>
    <w:rsid w:val="00CC03ED"/>
    <w:rsid w:val="00CD23EE"/>
    <w:rsid w:val="00CF6FAA"/>
    <w:rsid w:val="00D02A74"/>
    <w:rsid w:val="00D05C8B"/>
    <w:rsid w:val="00D07664"/>
    <w:rsid w:val="00D106AE"/>
    <w:rsid w:val="00D128C6"/>
    <w:rsid w:val="00D375D1"/>
    <w:rsid w:val="00D41F9F"/>
    <w:rsid w:val="00D42428"/>
    <w:rsid w:val="00D4762C"/>
    <w:rsid w:val="00D50737"/>
    <w:rsid w:val="00D617DB"/>
    <w:rsid w:val="00D6519D"/>
    <w:rsid w:val="00D7517A"/>
    <w:rsid w:val="00D84557"/>
    <w:rsid w:val="00D86B88"/>
    <w:rsid w:val="00D90379"/>
    <w:rsid w:val="00DB0349"/>
    <w:rsid w:val="00DB29AD"/>
    <w:rsid w:val="00DD3D70"/>
    <w:rsid w:val="00DD4FA3"/>
    <w:rsid w:val="00DD64CF"/>
    <w:rsid w:val="00DE62FC"/>
    <w:rsid w:val="00DE7DA7"/>
    <w:rsid w:val="00DF202F"/>
    <w:rsid w:val="00DF28B0"/>
    <w:rsid w:val="00E05737"/>
    <w:rsid w:val="00E05BF3"/>
    <w:rsid w:val="00E31376"/>
    <w:rsid w:val="00E53364"/>
    <w:rsid w:val="00E663FA"/>
    <w:rsid w:val="00E70E3A"/>
    <w:rsid w:val="00E80B18"/>
    <w:rsid w:val="00E85769"/>
    <w:rsid w:val="00EB02CA"/>
    <w:rsid w:val="00EB11F2"/>
    <w:rsid w:val="00EB521F"/>
    <w:rsid w:val="00EB75BC"/>
    <w:rsid w:val="00EC0D17"/>
    <w:rsid w:val="00EC1529"/>
    <w:rsid w:val="00EC5EE0"/>
    <w:rsid w:val="00ED2423"/>
    <w:rsid w:val="00F1186A"/>
    <w:rsid w:val="00F149BD"/>
    <w:rsid w:val="00F17114"/>
    <w:rsid w:val="00F174F1"/>
    <w:rsid w:val="00F43C12"/>
    <w:rsid w:val="00F475D9"/>
    <w:rsid w:val="00F6206A"/>
    <w:rsid w:val="00F64542"/>
    <w:rsid w:val="00F71785"/>
    <w:rsid w:val="00F71EFF"/>
    <w:rsid w:val="00F733FF"/>
    <w:rsid w:val="00F95FB4"/>
    <w:rsid w:val="00F9642F"/>
    <w:rsid w:val="00FA4E53"/>
    <w:rsid w:val="00FA58AA"/>
    <w:rsid w:val="00FD498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0E83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A400D2"/>
    <w:rPr>
      <w:sz w:val="16"/>
      <w:szCs w:val="16"/>
    </w:rPr>
  </w:style>
  <w:style w:type="paragraph" w:styleId="a6">
    <w:name w:val="annotation text"/>
    <w:basedOn w:val="a"/>
    <w:semiHidden/>
    <w:rsid w:val="00A400D2"/>
    <w:rPr>
      <w:sz w:val="20"/>
      <w:szCs w:val="20"/>
    </w:rPr>
  </w:style>
  <w:style w:type="paragraph" w:styleId="a7">
    <w:name w:val="annotation subject"/>
    <w:basedOn w:val="a6"/>
    <w:next w:val="a6"/>
    <w:semiHidden/>
    <w:rsid w:val="00A400D2"/>
    <w:rPr>
      <w:b/>
      <w:bCs/>
    </w:rPr>
  </w:style>
  <w:style w:type="paragraph" w:styleId="a8">
    <w:name w:val="footnote text"/>
    <w:basedOn w:val="a"/>
    <w:link w:val="a9"/>
    <w:rsid w:val="002068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6888"/>
  </w:style>
  <w:style w:type="character" w:styleId="aa">
    <w:name w:val="footnote reference"/>
    <w:rsid w:val="00206888"/>
    <w:rPr>
      <w:vertAlign w:val="superscript"/>
    </w:rPr>
  </w:style>
  <w:style w:type="paragraph" w:styleId="ab">
    <w:name w:val="endnote text"/>
    <w:basedOn w:val="a"/>
    <w:link w:val="ac"/>
    <w:rsid w:val="00471C3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71C3B"/>
  </w:style>
  <w:style w:type="character" w:styleId="ad">
    <w:name w:val="endnote reference"/>
    <w:rsid w:val="00471C3B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635636"/>
    <w:rPr>
      <w:rFonts w:ascii="Courier New" w:eastAsia="Calibri" w:hAnsi="Courier New"/>
      <w:sz w:val="20"/>
      <w:szCs w:val="20"/>
    </w:rPr>
  </w:style>
  <w:style w:type="character" w:customStyle="1" w:styleId="af">
    <w:name w:val="Текст Знак"/>
    <w:link w:val="ae"/>
    <w:uiPriority w:val="99"/>
    <w:rsid w:val="00635636"/>
    <w:rPr>
      <w:rFonts w:ascii="Courier New" w:eastAsia="Calibri" w:hAnsi="Courier New" w:cs="Courier New"/>
    </w:rPr>
  </w:style>
  <w:style w:type="character" w:customStyle="1" w:styleId="defaultlabelstyle3">
    <w:name w:val="defaultlabelstyle3"/>
    <w:rsid w:val="00B418AA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5472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http://dic.academic.ru/dic.nsf/ruwiki/1547284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Пользователь Windows</cp:lastModifiedBy>
  <cp:revision>11</cp:revision>
  <cp:lastPrinted>2012-10-30T10:30:00Z</cp:lastPrinted>
  <dcterms:created xsi:type="dcterms:W3CDTF">2016-06-15T18:14:00Z</dcterms:created>
  <dcterms:modified xsi:type="dcterms:W3CDTF">2019-02-20T14:20:00Z</dcterms:modified>
</cp:coreProperties>
</file>