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26" w:rsidRPr="00215FD9" w:rsidRDefault="007E0126" w:rsidP="007E0126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5FD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7E0126" w:rsidRPr="00215FD9" w:rsidRDefault="007E0126" w:rsidP="007E0126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 xml:space="preserve">к Положению о конкурсе проектов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215FD9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15FD9">
        <w:rPr>
          <w:rFonts w:ascii="Times New Roman" w:hAnsi="Times New Roman" w:cs="Times New Roman"/>
          <w:sz w:val="26"/>
          <w:szCs w:val="26"/>
        </w:rPr>
        <w:t xml:space="preserve"> научно-учебных лабораторий в структуре факультетов НИУ ВШЭ</w:t>
      </w:r>
      <w:r w:rsidRPr="0064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29F">
        <w:rPr>
          <w:rFonts w:ascii="Times New Roman" w:hAnsi="Times New Roman" w:cs="Times New Roman"/>
          <w:sz w:val="26"/>
          <w:szCs w:val="26"/>
        </w:rPr>
        <w:t>и условиях их реализации</w:t>
      </w:r>
    </w:p>
    <w:p w:rsidR="007E0126" w:rsidRPr="00735D2E" w:rsidRDefault="007E0126" w:rsidP="007E012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126" w:rsidRPr="004655E9" w:rsidRDefault="007E0126" w:rsidP="007E012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126" w:rsidRPr="00374418" w:rsidRDefault="007E0126" w:rsidP="007E012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E9">
        <w:rPr>
          <w:rFonts w:ascii="Times New Roman" w:hAnsi="Times New Roman" w:cs="Times New Roman"/>
          <w:b/>
          <w:sz w:val="26"/>
          <w:szCs w:val="26"/>
        </w:rPr>
        <w:t xml:space="preserve">Представление </w:t>
      </w:r>
      <w:r w:rsidRPr="00374418">
        <w:rPr>
          <w:rFonts w:ascii="Times New Roman" w:hAnsi="Times New Roman" w:cs="Times New Roman"/>
          <w:b/>
          <w:sz w:val="26"/>
          <w:szCs w:val="26"/>
        </w:rPr>
        <w:t>научной комиссии факультета НИУ ВШЭ</w:t>
      </w:r>
    </w:p>
    <w:p w:rsidR="007E0126" w:rsidRPr="00374418" w:rsidRDefault="007E0126" w:rsidP="007E012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научно-учебной лаборатории _____________________</w:t>
      </w:r>
    </w:p>
    <w:p w:rsidR="007E0126" w:rsidRPr="00374418" w:rsidRDefault="007E0126" w:rsidP="007E012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структуре факультета __________________</w:t>
      </w:r>
    </w:p>
    <w:p w:rsidR="007E0126" w:rsidRPr="00215FD9" w:rsidRDefault="007E0126" w:rsidP="007E0126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B2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215FD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факультета)</w:t>
      </w:r>
    </w:p>
    <w:p w:rsidR="007E0126" w:rsidRPr="00735D2E" w:rsidRDefault="007E0126" w:rsidP="007E0126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</w:p>
    <w:p w:rsidR="007E0126" w:rsidRPr="004655E9" w:rsidRDefault="007E0126" w:rsidP="007E0126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</w:p>
    <w:p w:rsidR="007E0126" w:rsidRPr="00374418" w:rsidRDefault="007E0126" w:rsidP="007E0126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4655E9">
        <w:rPr>
          <w:rFonts w:eastAsia="Times New Roman"/>
          <w:bCs/>
          <w:color w:val="auto"/>
          <w:sz w:val="26"/>
          <w:szCs w:val="26"/>
        </w:rPr>
        <w:t>Вклад создаваемой Лаборатории в научную деятельность факультета</w:t>
      </w:r>
      <w:r w:rsidRPr="00374418">
        <w:rPr>
          <w:rFonts w:eastAsia="Times New Roman"/>
          <w:bCs/>
          <w:color w:val="auto"/>
          <w:sz w:val="26"/>
          <w:szCs w:val="26"/>
        </w:rPr>
        <w:t xml:space="preserve"> НИУ</w:t>
      </w:r>
      <w:r>
        <w:rPr>
          <w:rFonts w:eastAsia="Times New Roman"/>
          <w:bCs/>
          <w:color w:val="auto"/>
          <w:sz w:val="26"/>
          <w:szCs w:val="26"/>
        </w:rPr>
        <w:t> </w:t>
      </w:r>
      <w:r w:rsidRPr="00374418">
        <w:rPr>
          <w:rFonts w:eastAsia="Times New Roman"/>
          <w:bCs/>
          <w:color w:val="auto"/>
          <w:sz w:val="26"/>
          <w:szCs w:val="26"/>
        </w:rPr>
        <w:t>ВШЭ__________________________________</w:t>
      </w:r>
      <w:r>
        <w:rPr>
          <w:rFonts w:eastAsia="Times New Roman"/>
          <w:bCs/>
          <w:color w:val="auto"/>
          <w:sz w:val="26"/>
          <w:szCs w:val="26"/>
        </w:rPr>
        <w:t>__________________________</w:t>
      </w:r>
      <w:r w:rsidRPr="00374418">
        <w:rPr>
          <w:rFonts w:eastAsia="Times New Roman"/>
          <w:bCs/>
          <w:color w:val="auto"/>
          <w:sz w:val="26"/>
          <w:szCs w:val="26"/>
        </w:rPr>
        <w:t>.</w:t>
      </w:r>
    </w:p>
    <w:p w:rsidR="007E0126" w:rsidRPr="002D1E29" w:rsidRDefault="007E0126" w:rsidP="007E0126">
      <w:pPr>
        <w:pStyle w:val="Default"/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374418">
        <w:rPr>
          <w:rFonts w:eastAsia="Times New Roman"/>
          <w:bCs/>
          <w:color w:val="auto"/>
          <w:sz w:val="26"/>
          <w:szCs w:val="26"/>
        </w:rPr>
        <w:t>Вклад создаваемой Лаборатории в образовательную деятельность факультета</w:t>
      </w:r>
      <w:r w:rsidRPr="00FB2270">
        <w:rPr>
          <w:rFonts w:eastAsia="Times New Roman"/>
          <w:bCs/>
          <w:color w:val="auto"/>
          <w:sz w:val="26"/>
          <w:szCs w:val="26"/>
        </w:rPr>
        <w:t xml:space="preserve"> НИУ ВШЭ: ___________________________________________________________.</w:t>
      </w:r>
    </w:p>
    <w:p w:rsidR="007E0126" w:rsidRPr="00735D2E" w:rsidRDefault="007E0126" w:rsidP="007E0126">
      <w:pPr>
        <w:pStyle w:val="Default"/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sz w:val="26"/>
          <w:szCs w:val="26"/>
        </w:rPr>
        <w:t>Охват Лабораторией обучающихся НИУ ВШЭ и перспективы масштабирования деятельности: __________________________________________.</w:t>
      </w:r>
    </w:p>
    <w:p w:rsidR="007E0126" w:rsidRPr="00735D2E" w:rsidRDefault="007E0126" w:rsidP="007E0126">
      <w:pPr>
        <w:pStyle w:val="Default"/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sz w:val="26"/>
          <w:szCs w:val="26"/>
        </w:rPr>
        <w:t>Основные преимущества данной Лаборатории перед иными конкурентами: _____________________________________________________________________.</w:t>
      </w:r>
    </w:p>
    <w:p w:rsidR="007E0126" w:rsidRPr="00735D2E" w:rsidRDefault="007E0126" w:rsidP="007E0126">
      <w:pPr>
        <w:pStyle w:val="Default"/>
        <w:tabs>
          <w:tab w:val="left" w:pos="1843"/>
        </w:tabs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sz w:val="26"/>
          <w:szCs w:val="26"/>
        </w:rPr>
        <w:t>Дополнительные показатели эффективности Лаборатории (при необходимости): _______________________________________________________.</w:t>
      </w:r>
    </w:p>
    <w:p w:rsidR="007E0126" w:rsidRPr="00735D2E" w:rsidRDefault="007E0126" w:rsidP="007E0126">
      <w:pPr>
        <w:pStyle w:val="Default"/>
        <w:tabs>
          <w:tab w:val="left" w:pos="1843"/>
        </w:tabs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sz w:val="26"/>
          <w:szCs w:val="26"/>
        </w:rPr>
        <w:t>Прочее (при необходимости): _______________________________________.</w:t>
      </w:r>
    </w:p>
    <w:p w:rsidR="007E0126" w:rsidRPr="00735D2E" w:rsidRDefault="007E0126" w:rsidP="007E0126">
      <w:pPr>
        <w:pStyle w:val="Default"/>
        <w:tabs>
          <w:tab w:val="left" w:pos="1843"/>
        </w:tabs>
        <w:spacing w:after="120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735D2E">
        <w:rPr>
          <w:rFonts w:eastAsia="Times New Roman"/>
          <w:bCs/>
          <w:color w:val="auto"/>
          <w:sz w:val="26"/>
          <w:szCs w:val="26"/>
        </w:rPr>
        <w:t>Объём софинансирования факультета с указанием статей расходования средств: ______________________________ .</w:t>
      </w:r>
    </w:p>
    <w:p w:rsidR="007E0126" w:rsidRPr="00735D2E" w:rsidRDefault="007E0126" w:rsidP="007E0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08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Факультет обеспечивает Лабораторию помещением и необходимым оборудованием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8D08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установленн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8D08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НИУ ВШЭ порядк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08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0126" w:rsidRPr="00735D2E" w:rsidRDefault="007E0126" w:rsidP="007E0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0126" w:rsidRPr="00735D2E" w:rsidRDefault="007E0126" w:rsidP="007E0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0126" w:rsidRPr="00735D2E" w:rsidRDefault="007E0126" w:rsidP="007E0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научной комиссии </w:t>
      </w:r>
    </w:p>
    <w:p w:rsidR="007E0126" w:rsidRPr="002D1E29" w:rsidRDefault="007E0126" w:rsidP="007E0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D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факультета 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</w:t>
      </w:r>
      <w:r w:rsidRPr="00EB3C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 Фамилия</w:t>
      </w:r>
    </w:p>
    <w:p w:rsidR="00E07F8D" w:rsidRDefault="00E07F8D"/>
    <w:sectPr w:rsidR="00E07F8D" w:rsidSect="009A348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8E" w:rsidRDefault="00585A8E">
      <w:pPr>
        <w:spacing w:after="0" w:line="240" w:lineRule="auto"/>
      </w:pPr>
      <w:r>
        <w:separator/>
      </w:r>
    </w:p>
  </w:endnote>
  <w:endnote w:type="continuationSeparator" w:id="0">
    <w:p w:rsidR="00585A8E" w:rsidRDefault="0058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8E" w:rsidRDefault="00585A8E">
      <w:pPr>
        <w:spacing w:after="0" w:line="240" w:lineRule="auto"/>
      </w:pPr>
      <w:r>
        <w:separator/>
      </w:r>
    </w:p>
  </w:footnote>
  <w:footnote w:type="continuationSeparator" w:id="0">
    <w:p w:rsidR="00585A8E" w:rsidRDefault="0058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6602"/>
      <w:docPartObj>
        <w:docPartGallery w:val="Page Numbers (Top of Page)"/>
        <w:docPartUnique/>
      </w:docPartObj>
    </w:sdtPr>
    <w:sdtEndPr/>
    <w:sdtContent>
      <w:p w:rsidR="004B3D46" w:rsidRDefault="007E01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B3D46" w:rsidRDefault="00585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26"/>
    <w:rsid w:val="00585A8E"/>
    <w:rsid w:val="007E0126"/>
    <w:rsid w:val="00BA0A7A"/>
    <w:rsid w:val="00E0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Анна Вячеславовна</dc:creator>
  <cp:lastModifiedBy>Пользователь Windows</cp:lastModifiedBy>
  <cp:revision>2</cp:revision>
  <dcterms:created xsi:type="dcterms:W3CDTF">2019-03-05T07:54:00Z</dcterms:created>
  <dcterms:modified xsi:type="dcterms:W3CDTF">2019-03-05T07:54:00Z</dcterms:modified>
</cp:coreProperties>
</file>