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1E" w:rsidRPr="00C47E60" w:rsidRDefault="00381C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Гардин. «Ключи счастья»</w:t>
      </w:r>
    </w:p>
    <w:p w:rsidR="00381C1E" w:rsidRPr="00C47E60" w:rsidRDefault="00381C1E">
      <w:pPr>
        <w:spacing w:after="0" w:line="240" w:lineRule="auto"/>
        <w:rPr>
          <w:rFonts w:ascii="Times New Roman" w:hAnsi="Times New Roman" w:cs="Times New Roman"/>
          <w:sz w:val="24"/>
          <w:szCs w:val="24"/>
        </w:rPr>
      </w:pP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СЦЕНАРИЙ I-ой Картины «КЛЮЧИ СЧАСТЬЯ» А. Вербицкой В 4-х частях;</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перед. для кинем. В. Гардиным.</w:t>
      </w:r>
    </w:p>
    <w:p w:rsidR="00381C1E" w:rsidRDefault="00381C1E" w:rsidP="00FC70EF">
      <w:pPr>
        <w:spacing w:after="0" w:line="240" w:lineRule="auto"/>
        <w:ind w:left="-142"/>
        <w:rPr>
          <w:rFonts w:ascii="Times New Roman" w:hAnsi="Times New Roman" w:cs="Times New Roman"/>
          <w:sz w:val="24"/>
          <w:szCs w:val="24"/>
        </w:rPr>
      </w:pP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Действующие лица: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 Мария Сергеевна ЕЛЬЦОВА.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Брови и ресницы черные, а волосы каштановые и точно золотой пудрой посыпаны. 19 лет. Высокая. Стройная.</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 Петр Сергеевич ЕЛЬЦОВ, брат Мани. Доктор.</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Высокий, некрасивый, угрюмый. 33-х лет. С небольшой лысиной.</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 Анна Сергеевна ЕЛЬЦОВА, сестра Мани.</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Лицо подвижницы, красивое. Худое. 26-ти лет. Небольшого роста.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4. Василий Петрович ГОРЛЕНКО.</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Высокий, тучный, с красным, всегда озабоченным, сердитым лицом. Опустился. Огрубел. 45-ти лет.</w:t>
      </w:r>
    </w:p>
    <w:p w:rsidR="00381C1E" w:rsidRDefault="00381C1E" w:rsidP="007130E3">
      <w:pPr>
        <w:tabs>
          <w:tab w:val="left" w:pos="6555"/>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5. Вера Филипповна ГОРЛЕНКО, его жена.</w:t>
      </w:r>
      <w:r>
        <w:rPr>
          <w:rFonts w:ascii="Times New Roman" w:hAnsi="Times New Roman" w:cs="Times New Roman"/>
          <w:sz w:val="24"/>
          <w:szCs w:val="24"/>
        </w:rPr>
        <w:tab/>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Полная, еще сохранившаяся женщина. Красивое лицо. 38-ти лет.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6. София Васильевна ГОРЛЕНКО, их дочь.</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Типичная хохлушка с круглым личиком и бровями шнурочком. 20-ти лет.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7. Федор Филиппович СВИРСКИЙ, брат Веры Филипповны.</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45-ти лет. Очень интересный. Бритые щеки. Модная острая бородка. Прекрасные глаза. Очень занят собой и не хочет стариться. Был паралич. Он ходит с изящной тростью, слегка прихрамывая.</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8. Марк Александрович ШТЕЙНБАХ.</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40-лет. Еврей. Очень красивый брюнет с выражением в лице сильного и грустного. Изящен. Аристократичен. Носит бороду и усы. Прекрасно одет.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9. Дядя Штейнбаха.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10. Николай Юрьевич НЕЛИДОВ.</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Высокий, стройный. Кудрявые белокурые волос. Гордый профиль. Маленькие, породистые руки. Усы и небольшая бородка. 28-ми лет.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11. ЯН /Николай Сергеевич/. Садовник у Штейнбаха.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Маленький, хрупкий блондин. Тонкое лицо с русой бородкой. Глаза поэта. Мягкий женственный голос. Студенческая фуражка. Куртка. Высокие сапоги. 24-х лет.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12. ИЗМАИЛ.</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Высокий, худой. На темном некрасивом лице горят, как уголья, враждебные глаза. 22-х лет.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13. Лидия Яковлевна СЫРОМЯТНИКОВА /Лика/. Фельдшерица у Штейнбаха.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Маленькая, худенькая, как девочка. Короткие вьющиеся волос. Светло-голубые, большие глаза, презрительно щурятся. Старенькая юбка и ситцевая кофточка. Задумчивая. Твердые, мягкие шаги. Спокойное лицо. 25-ти лет.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14. Анна Васильевна /Атилла/. Учительница.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Некрасивая, низенькая девушка, смуглая и суровая, похожая на мужчину. Стриженные волосы. Монгольский тип. Курит. 26-ти лет.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15. РОЗА.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Молодая девушка. Еврейка. Рыжие волосы. Веснушки. Некрасивая. 29-ти лет.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16. Катя ЛИЗОГУБ.</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Глупенькое, красивое лицо. Подвижная, веселая. 19-ти лет.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17. ПРОФЕССОР.</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18. ПЕТРО. Кучер в имении у Горленко.</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Седой. Важный.</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19. СТОРОЖ В ПАРКЕ У ШТЕЙНБАХА.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20. КОРИДОРНЫЙ В ГОСТИНИЦЕ.</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Несколько мужиков и баб.</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21. Мать, сумасшедшая старуха.</w:t>
      </w:r>
    </w:p>
    <w:p w:rsidR="00381C1E" w:rsidRDefault="00381C1E" w:rsidP="00FC70EF">
      <w:pPr>
        <w:spacing w:after="0" w:line="240" w:lineRule="auto"/>
        <w:ind w:left="-426"/>
        <w:rPr>
          <w:rFonts w:ascii="Times New Roman" w:hAnsi="Times New Roman" w:cs="Times New Roman"/>
          <w:sz w:val="24"/>
          <w:szCs w:val="24"/>
        </w:rPr>
      </w:pP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I-ая КАРТИНА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I и II часть «КЛЮЧЕЙ СЧАСТЬЯ»</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А. Вербицкой перед. В.Р. Гардиным.</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ПЕРВАЯ ЧАСТЬ.</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 Дортуар. Сон Мани. Ангел.</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 Звуками рояля студент Петя успокаивает безумную, она затихает.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3. Отъезд из пансиона. Собирают вещи. </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4. Прощание Мани с братом и сестрой.</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Петя торопит ее отъезд, опасаясь встречи с безумной. Маня уходит.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5.Сцена у крыльца матери Мани – Маня выходит с чемоданом. Соня ждет.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6. Маня и Соня сходят с крыльца вокзала.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7. а) Садятся в ландо.</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8. Имение Штейнбаха. Маня спрашивает. – «Это Липовка».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9. Приезд в Лысогоры.</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Встреча с Горленко, его женой и дядюшкой. </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10. Маня и Соня видят на пригорке.</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Проезжает Нелидов верхом и кланяется. Видение Ангела.</w:t>
      </w:r>
    </w:p>
    <w:p w:rsidR="00381C1E" w:rsidRDefault="00381C1E" w:rsidP="00FC70EF">
      <w:pPr>
        <w:numPr>
          <w:ilvl w:val="0"/>
          <w:numId w:val="1"/>
        </w:numPr>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Собирают цветы.</w:t>
      </w:r>
    </w:p>
    <w:p w:rsidR="00381C1E" w:rsidRDefault="00381C1E">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Нелидов.</w:t>
      </w:r>
    </w:p>
    <w:p w:rsidR="00381C1E" w:rsidRDefault="00381C1E">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Венки </w:t>
      </w:r>
      <w:r w:rsidRPr="00C47E60">
        <w:rPr>
          <w:rFonts w:ascii="Times New Roman" w:hAnsi="Times New Roman" w:cs="Times New Roman"/>
          <w:sz w:val="24"/>
          <w:szCs w:val="24"/>
        </w:rPr>
        <w:t xml:space="preserve">и &lt;нрзб&gt; </w:t>
      </w:r>
    </w:p>
    <w:p w:rsidR="00381C1E" w:rsidRDefault="00381C1E">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Ангел.</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11.Обыск у Яна – письмо Штейнбаха.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12. Встреча Мани и Яна в парке Штейнбаха.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Ян – садовник. Маня назначает ему свидание /I-ый план/.</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13. Опушка рощи.</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Маня лежит на траве. Ждет Яна. Приход Яна. Его восторженные речи.</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Книга. Ян читает свою книгу и завещает Мане «ключи счастья».</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14. Последнее свидание Яна с Маней.</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Над рекой. Видны купающиеся ребятишки. Ян ждет Маню.</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15. Маня спешит на свидание с Яном.</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16. Паника ребятишек у реки. Крики о помощи.</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17. Решение Яна спасти ребенка. / I-ый план/</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18. Ян бросается в воду и начинает тонуть.</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19. Ужас Мани над обрывом. (Видит платье Яна, его – нет)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20. Маня над трупом Яна.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а) У пруда. Федор Филиппович, Соня.</w:t>
      </w:r>
    </w:p>
    <w:p w:rsidR="00381C1E" w:rsidRDefault="00381C1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ВТОРАЯ ЧАСТЬ I-ой картины.</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I. Маня больная – в кресле.</w:t>
      </w:r>
    </w:p>
    <w:p w:rsidR="00381C1E" w:rsidRDefault="00381C1E" w:rsidP="00FC70EF">
      <w:pPr>
        <w:spacing w:after="0" w:line="240" w:lineRule="auto"/>
        <w:ind w:left="-142"/>
        <w:rPr>
          <w:rFonts w:ascii="Times New Roman" w:hAnsi="Times New Roman" w:cs="Times New Roman"/>
          <w:sz w:val="24"/>
          <w:szCs w:val="24"/>
          <w:highlight w:val="yellow"/>
        </w:rPr>
      </w:pPr>
      <w:r>
        <w:rPr>
          <w:rFonts w:ascii="Times New Roman" w:hAnsi="Times New Roman" w:cs="Times New Roman"/>
          <w:sz w:val="24"/>
          <w:szCs w:val="24"/>
        </w:rPr>
        <w:t>Дядюшка и Соня развлекаются. Маня говорит, что хочет идти.</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 Маня на могиле у Яна.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Знакомство со Штейнбахом. Она просит его приехать в Лысогоры.</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 Возвращается домой (телеграмма).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4. Штейнах поет в Лысогорах.</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Маня появляется в окне и слушает его пение.</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5.а) Все выходят на террасу. Маню и Штейнбаха знакомят. Маня с Штейнбахом идет к пруду. Дядя указывает, смеясь, на ухаживания Штейнбаха. Вера Филипповна возмущена поведением Мани.</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6. Штейнбах с Маней у пруда.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Он назначает ей свидание. Штейнбах приходит с Маней и прощается с Горленко. Штейнбах уходит.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7. Маня в капотике прокрадывается на свидание к беседке (лестница наша).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Подъезжает Штейнбах на лошади. Везет ее в Липовку.</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Приезд Штейнбаха.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8. Маня у Штейнбаха.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В кабинете танцует. Штейнбах в восхищении срывает завесу с глаз Мани.</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Штейнбах – спиной.</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ТРЕТЬЯ ЧАСТЬ I-ой картины.</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I. Вена.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а) Штейнбах у изголовья умирающей дочери.</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2. На лестнице. Маня и Соня. Бросается к окну. Замерла. Идут </w:t>
      </w:r>
      <w:r w:rsidRPr="00C47E60">
        <w:rPr>
          <w:rFonts w:ascii="Times New Roman" w:hAnsi="Times New Roman" w:cs="Times New Roman"/>
          <w:sz w:val="24"/>
          <w:szCs w:val="24"/>
        </w:rPr>
        <w:t>за ним</w:t>
      </w:r>
      <w:r>
        <w:rPr>
          <w:rFonts w:ascii="Times New Roman" w:hAnsi="Times New Roman" w:cs="Times New Roman"/>
          <w:sz w:val="24"/>
          <w:szCs w:val="24"/>
        </w:rPr>
        <w:t>.</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 Нелидов на террасе спиной к свету.</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4. Встреча Мани с Нелидовым. Поцелуй руки.</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Гостиная у Горленко.</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Накрыт чайный стол. Маня с книгой. Печальная, далекая, переживает. &lt;нрзб&gt;</w:t>
      </w:r>
      <w:r w:rsidRPr="00C47E60">
        <w:rPr>
          <w:rFonts w:ascii="Times New Roman" w:hAnsi="Times New Roman" w:cs="Times New Roman"/>
          <w:sz w:val="24"/>
          <w:szCs w:val="24"/>
        </w:rPr>
        <w:t xml:space="preserve"> в &lt;нрзб&gt; </w:t>
      </w:r>
      <w:r>
        <w:rPr>
          <w:rFonts w:ascii="Times New Roman" w:hAnsi="Times New Roman" w:cs="Times New Roman"/>
          <w:sz w:val="24"/>
          <w:szCs w:val="24"/>
        </w:rPr>
        <w:t xml:space="preserve">Нелидов. Внезапное желание танцевать. Смущение. &lt;нрзб&gt; Нелидов, уход. </w:t>
      </w:r>
      <w:r w:rsidRPr="00C47E60">
        <w:rPr>
          <w:rFonts w:ascii="Times New Roman" w:hAnsi="Times New Roman" w:cs="Times New Roman"/>
          <w:sz w:val="24"/>
          <w:szCs w:val="24"/>
        </w:rPr>
        <w:t>Ноты</w:t>
      </w:r>
      <w:r>
        <w:rPr>
          <w:rFonts w:ascii="Times New Roman" w:hAnsi="Times New Roman" w:cs="Times New Roman"/>
          <w:sz w:val="24"/>
          <w:szCs w:val="24"/>
        </w:rPr>
        <w:t xml:space="preserve"> и тарантелла. Вбегает Соня. Приехал Нелидов. Входит Нелидов, Горленко и жена. Садятся пить чай. Бросаются шариками. Смущение Нелидова. Маня предлагает покормить его лошадь сахаром. Уходит с Нелидовым на террасу.</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5. Дорога в лесу. /I-ый план/ Нелидов и Маня. У лошади, запряженной в шарабан. Нелидов увозит Маню.</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6. а) Пассаж шарабана, их игра.</w:t>
      </w:r>
    </w:p>
    <w:p w:rsidR="00381C1E" w:rsidRPr="00C47E60"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б. Приехали к лесу. </w:t>
      </w:r>
      <w:r w:rsidRPr="00C47E60">
        <w:rPr>
          <w:rFonts w:ascii="Times New Roman" w:hAnsi="Times New Roman" w:cs="Times New Roman"/>
          <w:sz w:val="24"/>
          <w:szCs w:val="24"/>
        </w:rPr>
        <w:t>(Слезли) (Цветы)</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7. а) Нелидов уносит с шарабана Маню в лес.</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б) Уголок чащи леса.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8. Спальня Сони и Мани. </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Маня признается, Соня упрекает. /Луна освещает плачущую Маню/.</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9. I-ый план. Скамейка у террасы.</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II-ой план. Терраса с чайным столом. Открыта дверь в гостиную.</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III-ий. Угол гостиной. Рояль.</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 Оживление на именинах. 2) Маня на скамейке. 3) Соня сообщает о приезде Штейнбаха. Маня объясняется в любви Нелидову. Нелидов уходит. Маня взволнована. Входит Штейнбах. Соня уходит. Маня упрекает Штейнбаха: «Где Вы были?» – «У изголовья моей умирающей дочери». /fondu/ Маня пристыжена. Штейнбах чертит тростью на песке – «Маня будет моею» /I-ый план/.</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Входит Нелидов с дядюшкой – знакомство с Нелидовым. Взгляды соперников, завязался спор. Хозяйка успокаивает, предлагая Штейнбаху спеть.</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10. Романс Штейнбаха.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Маня слушает, страстно переживая. Штейнбах кончил петь, выходит к Мане. </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а) Штейнбах гуляет в парке с Маней и целует ей руки. Объяснение в любви.</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б) Нелидов, выходя на террасу, проходит в парк и видит, как Штейнбах целует руки у Мани. Маня отшатывается. Штейнбах холодно кланяется и уходит. Маня бросается к Нелидову. Нелидов отвергает Маню и уходит. Маня падает в истерике.</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Выходят Штейнбах с Соней.</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Сцена с Соней.</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Дядя задерживает Штейнбаха.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Соня предупреждает Нелидова и Маню.</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Маня уходит.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Нелидов с Соней встречаются.</w:t>
      </w:r>
    </w:p>
    <w:p w:rsidR="00381C1E" w:rsidRPr="00C47E60"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Шт. с дядюшкой –</w:t>
      </w:r>
      <w:r w:rsidRPr="00C47E60">
        <w:rPr>
          <w:rFonts w:ascii="Times New Roman" w:hAnsi="Times New Roman" w:cs="Times New Roman"/>
          <w:sz w:val="24"/>
          <w:szCs w:val="24"/>
        </w:rPr>
        <w:t xml:space="preserve"> представление.</w:t>
      </w:r>
    </w:p>
    <w:p w:rsidR="00381C1E" w:rsidRDefault="00381C1E" w:rsidP="00FC70EF">
      <w:pPr>
        <w:spacing w:after="0" w:line="240" w:lineRule="auto"/>
        <w:ind w:left="-142"/>
        <w:rPr>
          <w:rFonts w:ascii="Times New Roman" w:hAnsi="Times New Roman" w:cs="Times New Roman"/>
          <w:sz w:val="24"/>
          <w:szCs w:val="24"/>
          <w:highlight w:val="yellow"/>
        </w:rPr>
      </w:pPr>
      <w:r>
        <w:rPr>
          <w:rFonts w:ascii="Times New Roman" w:hAnsi="Times New Roman" w:cs="Times New Roman"/>
          <w:sz w:val="24"/>
          <w:szCs w:val="24"/>
        </w:rPr>
        <w:t>Дядя уходит с Нелидовым.</w:t>
      </w:r>
      <w:r>
        <w:rPr>
          <w:rFonts w:ascii="Times New Roman" w:hAnsi="Times New Roman" w:cs="Times New Roman"/>
          <w:sz w:val="24"/>
          <w:szCs w:val="24"/>
          <w:highlight w:val="yellow"/>
        </w:rPr>
        <w:t xml:space="preserve"> </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Соня остается с Штейнбахом.</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Штейнбах один.</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Сцена с Маней.</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ЧЕТВЕРТАЯ ЧАСТЬ I-ой картины.</w:t>
      </w:r>
    </w:p>
    <w:p w:rsidR="00381C1E" w:rsidRDefault="00381C1E" w:rsidP="00FC70EF">
      <w:pPr>
        <w:spacing w:after="0" w:line="240" w:lineRule="auto"/>
        <w:ind w:left="-142"/>
        <w:rPr>
          <w:rFonts w:ascii="Times New Roman" w:hAnsi="Times New Roman" w:cs="Times New Roman"/>
          <w:sz w:val="24"/>
          <w:szCs w:val="24"/>
          <w:highlight w:val="white"/>
        </w:rPr>
      </w:pPr>
      <w:r>
        <w:rPr>
          <w:rFonts w:ascii="Times New Roman" w:hAnsi="Times New Roman" w:cs="Times New Roman"/>
          <w:sz w:val="24"/>
          <w:szCs w:val="24"/>
        </w:rPr>
        <w:t>1. Кабинет. Переживания. Книга о &lt;нрзб&gt;.</w:t>
      </w:r>
      <w:r>
        <w:rPr>
          <w:rFonts w:ascii="Times New Roman" w:hAnsi="Times New Roman" w:cs="Times New Roman"/>
          <w:sz w:val="24"/>
          <w:szCs w:val="24"/>
          <w:highlight w:val="white"/>
        </w:rPr>
        <w:t xml:space="preserve"> Пишет.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 Маня в Москве.</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Номер гостиницы. Неподвижные переживания Мани. Маня одна. Соня идет на курсы. Зовет Маню. Нелидов. Она получает письмо от Нелидова: «Если Вы почувствуете себя матерью – напишите. Я обвенчаюсь, чтобы дать имя ребенку и оградить Вас от нужды». Маня решает идти к своей матери и уходит.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 Маня приходит в свою семью.</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Встреча с братом и сестрой. Маня сталкивается с сумасшедшей матерью. Что это значит. «Это наследственность. То, с чем напрасно бороться. Что неотвратимо, как смерть». Сильные переживания Мани. Показала письмо Нелидова. Приговор брата: «Ты не имеешь права быть матерью». </w:t>
      </w:r>
      <w:r w:rsidRPr="00C47E60">
        <w:rPr>
          <w:rFonts w:ascii="Times New Roman" w:hAnsi="Times New Roman" w:cs="Times New Roman"/>
          <w:sz w:val="24"/>
          <w:szCs w:val="24"/>
        </w:rPr>
        <w:t>Нелидов.</w:t>
      </w:r>
      <w:r>
        <w:rPr>
          <w:rFonts w:ascii="Times New Roman" w:hAnsi="Times New Roman" w:cs="Times New Roman"/>
          <w:sz w:val="24"/>
          <w:szCs w:val="24"/>
        </w:rPr>
        <w:t xml:space="preserve"> Маня уходит.</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а) Окно, Маня. </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б) Видит его, прячется.</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 Маня выходит из дома. Идет по тротуару. На противоположной стороне Штейнбах. Он переходит улицу и идет за ней.</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4. Встреча у бульвара.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Возмущение Мани. Штейнбах уговаривает ее ехать к нему, ослабевшая от страданий Маня соглашается.</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5. У подъезда Штейнбаха.</w:t>
      </w:r>
    </w:p>
    <w:p w:rsidR="00381C1E" w:rsidRPr="00C47E60"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&lt;</w:t>
      </w:r>
      <w:r w:rsidRPr="00C47E60">
        <w:rPr>
          <w:rFonts w:ascii="Times New Roman" w:hAnsi="Times New Roman" w:cs="Times New Roman"/>
          <w:sz w:val="24"/>
          <w:szCs w:val="24"/>
        </w:rPr>
        <w:t>ЛИСТ ОБОРВАН&gt;</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бросает ее на кушетку и уходит. Игра Мани. Маня отравляется. Входит Соня. Ее ужас. Портрет Штейнбаха. Звонит по телефону к Штейнбаху.</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10. В медальоне видно разговаривающих Соню и Штейнбаха.</w:t>
      </w:r>
    </w:p>
    <w:p w:rsidR="00381C1E" w:rsidRPr="00C47E60"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11. Брат </w:t>
      </w:r>
      <w:r w:rsidRPr="00C47E60">
        <w:rPr>
          <w:rFonts w:ascii="Times New Roman" w:hAnsi="Times New Roman" w:cs="Times New Roman"/>
          <w:sz w:val="24"/>
          <w:szCs w:val="24"/>
        </w:rPr>
        <w:t xml:space="preserve">там. Маню переносят. </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Приезд Штейнбаха в гостиницу с профессором. Сцена с Соней. Приезд знаменитости. «Она будет спасена».</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12. Сон Штейнбаха: </w:t>
      </w:r>
    </w:p>
    <w:p w:rsidR="00381C1E" w:rsidRDefault="00381C1E" w:rsidP="00FC70EF">
      <w:pPr>
        <w:spacing w:after="0" w:line="240" w:lineRule="auto"/>
        <w:ind w:left="-142"/>
        <w:rPr>
          <w:rFonts w:ascii="Times New Roman" w:hAnsi="Times New Roman" w:cs="Times New Roman"/>
          <w:sz w:val="24"/>
          <w:szCs w:val="24"/>
          <w:highlight w:val="yellow"/>
        </w:rPr>
      </w:pPr>
      <w:r>
        <w:rPr>
          <w:rFonts w:ascii="Times New Roman" w:hAnsi="Times New Roman" w:cs="Times New Roman"/>
          <w:sz w:val="24"/>
          <w:szCs w:val="24"/>
        </w:rPr>
        <w:t>а) Штейнбах, ослабевший от перенесенных страданий, засыпает в кресле.</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б)  &lt;нрзб&gt; Приходит профессор. Брат, и сестра Соня, и доктор над изголовьем умирающей Мани. /Музыка Грига – «Смерть Азы»/.</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в) Видение / fondu / Маня поднимается к башне по крутым ступеням лестницы.</w:t>
      </w:r>
    </w:p>
    <w:p w:rsidR="00381C1E" w:rsidRDefault="00381C1E" w:rsidP="00FC70EF">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г) Штейнбах просыпается. Входит Соня и говорит ему: «Она спасена, она будет жить!» Штейнбах отвечает: «Да! Она победит жизнь! Она выйдет на высокую башню и добудет ключи счастья, о которых говорил ей Ян!»</w:t>
      </w:r>
    </w:p>
    <w:p w:rsidR="00381C1E" w:rsidRDefault="00381C1E">
      <w:pPr>
        <w:spacing w:after="0" w:line="240" w:lineRule="auto"/>
        <w:rPr>
          <w:rFonts w:ascii="Times New Roman" w:hAnsi="Times New Roman" w:cs="Times New Roman"/>
          <w:sz w:val="24"/>
          <w:szCs w:val="24"/>
        </w:rPr>
      </w:pPr>
    </w:p>
    <w:p w:rsidR="00381C1E" w:rsidRDefault="00381C1E">
      <w:pPr>
        <w:spacing w:after="0" w:line="240" w:lineRule="auto"/>
        <w:rPr>
          <w:rFonts w:ascii="Times New Roman" w:hAnsi="Times New Roman" w:cs="Times New Roman"/>
          <w:sz w:val="24"/>
          <w:szCs w:val="24"/>
        </w:rPr>
      </w:pPr>
    </w:p>
    <w:p w:rsidR="00381C1E" w:rsidRDefault="00381C1E">
      <w:pPr>
        <w:spacing w:after="0" w:line="240" w:lineRule="auto"/>
        <w:rPr>
          <w:rFonts w:ascii="Times New Roman" w:hAnsi="Times New Roman" w:cs="Times New Roman"/>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9"/>
        <w:gridCol w:w="575"/>
        <w:gridCol w:w="1524"/>
        <w:gridCol w:w="1348"/>
        <w:gridCol w:w="1096"/>
        <w:gridCol w:w="1253"/>
        <w:gridCol w:w="1600"/>
        <w:gridCol w:w="908"/>
        <w:gridCol w:w="672"/>
      </w:tblGrid>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p>
        </w:tc>
        <w:tc>
          <w:tcPr>
            <w:tcW w:w="575" w:type="dxa"/>
          </w:tcPr>
          <w:p w:rsidR="00381C1E" w:rsidRPr="000033A6" w:rsidRDefault="00381C1E" w:rsidP="000033A6">
            <w:pPr>
              <w:spacing w:after="0" w:line="240" w:lineRule="auto"/>
              <w:rPr>
                <w:rFonts w:ascii="Times New Roman" w:hAnsi="Times New Roman" w:cs="Times New Roman"/>
                <w:sz w:val="24"/>
                <w:szCs w:val="24"/>
              </w:rPr>
            </w:pPr>
          </w:p>
        </w:tc>
        <w:tc>
          <w:tcPr>
            <w:tcW w:w="1524" w:type="dxa"/>
          </w:tcPr>
          <w:p w:rsidR="00381C1E" w:rsidRPr="000033A6" w:rsidRDefault="00381C1E" w:rsidP="000033A6">
            <w:pPr>
              <w:spacing w:after="0" w:line="240" w:lineRule="auto"/>
              <w:rPr>
                <w:rFonts w:ascii="Times New Roman" w:hAnsi="Times New Roman" w:cs="Times New Roman"/>
                <w:sz w:val="24"/>
                <w:szCs w:val="24"/>
              </w:rPr>
            </w:pPr>
          </w:p>
        </w:tc>
        <w:tc>
          <w:tcPr>
            <w:tcW w:w="6877" w:type="dxa"/>
            <w:gridSpan w:val="6"/>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Внутренние сцены</w:t>
            </w:r>
          </w:p>
        </w:tc>
      </w:tr>
      <w:tr w:rsidR="00381C1E" w:rsidTr="000033A6">
        <w:tc>
          <w:tcPr>
            <w:tcW w:w="369" w:type="dxa"/>
            <w:vMerge w:val="restart"/>
          </w:tcPr>
          <w:p w:rsidR="00381C1E" w:rsidRPr="000033A6" w:rsidRDefault="00381C1E" w:rsidP="000033A6">
            <w:pPr>
              <w:spacing w:after="0" w:line="240" w:lineRule="auto"/>
              <w:rPr>
                <w:rFonts w:ascii="Times New Roman" w:hAnsi="Times New Roman" w:cs="Times New Roman"/>
                <w:sz w:val="24"/>
                <w:szCs w:val="24"/>
              </w:rPr>
            </w:pPr>
          </w:p>
        </w:tc>
        <w:tc>
          <w:tcPr>
            <w:tcW w:w="575" w:type="dxa"/>
            <w:vMerge w:val="restart"/>
          </w:tcPr>
          <w:p w:rsidR="00381C1E" w:rsidRPr="000033A6" w:rsidRDefault="00381C1E" w:rsidP="000033A6">
            <w:pPr>
              <w:spacing w:after="0" w:line="240" w:lineRule="auto"/>
              <w:rPr>
                <w:rFonts w:ascii="Times New Roman" w:hAnsi="Times New Roman" w:cs="Times New Roman"/>
                <w:sz w:val="24"/>
                <w:szCs w:val="24"/>
              </w:rPr>
            </w:pPr>
          </w:p>
        </w:tc>
        <w:tc>
          <w:tcPr>
            <w:tcW w:w="1524"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Краткий текст по плану сценария:</w:t>
            </w:r>
          </w:p>
        </w:tc>
        <w:tc>
          <w:tcPr>
            <w:tcW w:w="1348"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Действующие лица в каждой картине:</w:t>
            </w:r>
          </w:p>
        </w:tc>
        <w:tc>
          <w:tcPr>
            <w:tcW w:w="1096"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Декорация и освещение.</w:t>
            </w:r>
          </w:p>
        </w:tc>
        <w:tc>
          <w:tcPr>
            <w:tcW w:w="1253"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Бутафория, реквизит, костюмы.</w:t>
            </w:r>
          </w:p>
        </w:tc>
        <w:tc>
          <w:tcPr>
            <w:tcW w:w="3180" w:type="dxa"/>
            <w:gridSpan w:val="3"/>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Метраж</w:t>
            </w:r>
          </w:p>
        </w:tc>
      </w:tr>
      <w:tr w:rsidR="00381C1E" w:rsidTr="000033A6">
        <w:tc>
          <w:tcPr>
            <w:tcW w:w="36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575"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524"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348"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096"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253"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Предположительный</w:t>
            </w:r>
          </w:p>
        </w:tc>
        <w:tc>
          <w:tcPr>
            <w:tcW w:w="90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На репетиции</w:t>
            </w:r>
          </w:p>
        </w:tc>
        <w:tc>
          <w:tcPr>
            <w:tcW w:w="672"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На съемке </w:t>
            </w: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Натура. Сцена в окне. Прохожие видят седую голову безумной матери Мани, которую оттаскивает от окна студент Петя и его сестра Аня.</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Мать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Петя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Аня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Прохожие</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Окно нижнего этажа старого деревянного дома.</w:t>
            </w:r>
          </w:p>
        </w:tc>
        <w:tc>
          <w:tcPr>
            <w:tcW w:w="12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Прохожие. Молод. мещан. Городовой, дворник, мастеровой, рабочие, женщины.</w:t>
            </w: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Звуками рояля студент Петя успокаивает безумную, она затихает.</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Мать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Петя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Аня –</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Гостиная (очень небогатая)</w:t>
            </w:r>
          </w:p>
        </w:tc>
        <w:tc>
          <w:tcPr>
            <w:tcW w:w="12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Рояль</w:t>
            </w: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&lt;нрзб&gt;</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Прощание Мани с братом и сестрой. Соня торопит ее отъезд, опасаясь встречи с безумной.</w:t>
            </w:r>
            <w:r w:rsidRPr="000033A6">
              <w:rPr>
                <w:rFonts w:ascii="Times New Roman" w:hAnsi="Times New Roman" w:cs="Times New Roman"/>
                <w:sz w:val="24"/>
                <w:szCs w:val="24"/>
                <w:highlight w:val="yellow"/>
              </w:rPr>
              <w:t xml:space="preserve"> </w:t>
            </w:r>
            <w:r w:rsidRPr="000033A6">
              <w:rPr>
                <w:rFonts w:ascii="Times New Roman" w:hAnsi="Times New Roman" w:cs="Times New Roman"/>
                <w:sz w:val="24"/>
                <w:szCs w:val="24"/>
              </w:rPr>
              <w:t>Маня уезжает с Соней в &lt;нрзб&gt;</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Петя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Аня –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Соня – Жасмен.</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2</w:t>
            </w:r>
          </w:p>
        </w:tc>
        <w:tc>
          <w:tcPr>
            <w:tcW w:w="12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и Соня в гимназическом.</w:t>
            </w: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12</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 комнате Яна. Ян кончает книгу. Приход товарищей. Ян читает книгу и завещает Маня «ключи счастья». Вечер. Луна из окна.</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Ян – Койранский.</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Измаил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Товарищи.</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Простая комната.</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у Штейнбаха в кабинете в Липовке. Маня танцует. Штейнбах в восхищении срывает завесу с глаз Мани.</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Кабинет Штейнбаха</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Кабинет в Липовке</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1/II</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Штейнбах у изголовья умирающей дочери /I-ый план/</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Дочь –</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Хорошая спальня.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Камин</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 II</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Штейнбаха нет. Давно минул срок. Кушетка. Цветы. Маня в отчаянии. Его нет. Зовет Соню. Бросается к окну. Замерла.</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Жасмен.</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Декорация № 8/ III.</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w:t>
            </w:r>
          </w:p>
        </w:tc>
        <w:tc>
          <w:tcPr>
            <w:tcW w:w="12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Кушетка.</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Цветы.</w:t>
            </w: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6</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4/ III </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Гостиная у Горленко. Чайный стол. Маня на /I плане/ с книгой. Печальная. Внезапное желание. Тарантелла. Соня: «Нелидов приехал!» Все уходят. Входит Нелидов Горленко с женой. Чай. Шарики.</w:t>
            </w:r>
            <w:r w:rsidRPr="000033A6">
              <w:rPr>
                <w:rFonts w:ascii="Times New Roman" w:hAnsi="Times New Roman" w:cs="Times New Roman"/>
                <w:sz w:val="24"/>
                <w:szCs w:val="24"/>
                <w:highlight w:val="yellow"/>
              </w:rPr>
              <w:t xml:space="preserve"> </w:t>
            </w:r>
            <w:r w:rsidRPr="000033A6">
              <w:rPr>
                <w:rFonts w:ascii="Times New Roman" w:hAnsi="Times New Roman" w:cs="Times New Roman"/>
                <w:sz w:val="24"/>
                <w:szCs w:val="24"/>
              </w:rPr>
              <w:t>Маня уходит с Нелидовым кормить сахаром лошадей</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 Гардин. Шатерников.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В.Ф.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 Троянов.</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Гостиная помещичьего дома.</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120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 IV</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Неподвижные переживания. Получает письмо от Нелидова: «Если Вы почувствуете себя матерью – напишите. Я повенчаюсь, чтобы дать имя ребенку и оградить вас от нужды». Маня решает идти к своей матери. </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Соня – 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Дядя – Гардин.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Корридорный.</w:t>
            </w:r>
          </w:p>
          <w:p w:rsidR="00381C1E" w:rsidRPr="000033A6" w:rsidRDefault="00381C1E" w:rsidP="000033A6">
            <w:pPr>
              <w:spacing w:after="0" w:line="240" w:lineRule="auto"/>
              <w:rPr>
                <w:rFonts w:ascii="Times New Roman" w:hAnsi="Times New Roman" w:cs="Times New Roman"/>
                <w:sz w:val="24"/>
                <w:szCs w:val="24"/>
              </w:rPr>
            </w:pP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Средний номер московской гостиницы. (&lt;нрзб&gt; В гостинице).</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w:t>
            </w:r>
          </w:p>
        </w:tc>
        <w:tc>
          <w:tcPr>
            <w:tcW w:w="12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Письмо.</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Телеграмма.</w:t>
            </w:r>
          </w:p>
        </w:tc>
        <w:tc>
          <w:tcPr>
            <w:tcW w:w="1600" w:type="dxa"/>
          </w:tcPr>
          <w:p w:rsidR="00381C1E" w:rsidRPr="000033A6" w:rsidRDefault="00381C1E" w:rsidP="000033A6">
            <w:pPr>
              <w:spacing w:after="0" w:line="240" w:lineRule="auto"/>
              <w:rPr>
                <w:rFonts w:ascii="Times New Roman" w:hAnsi="Times New Roman" w:cs="Times New Roman"/>
                <w:sz w:val="24"/>
                <w:szCs w:val="24"/>
              </w:rPr>
            </w:pP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13</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2/IV</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приходит в свою семью. Встреча. Маня сталкивается с сумасшедшей матерью. Что это значит? – «Наследственность. Это неотвратимо как смерть!» Маня в ужасе. Показала письмо Нелидова. Приговор брата. Возмущение Мани.</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Мать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Петя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Аня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Декорация № 2.</w:t>
            </w:r>
          </w:p>
          <w:p w:rsidR="00381C1E" w:rsidRPr="000033A6" w:rsidRDefault="00381C1E" w:rsidP="000033A6">
            <w:pPr>
              <w:spacing w:after="0" w:line="240" w:lineRule="auto"/>
              <w:rPr>
                <w:rFonts w:ascii="Times New Roman" w:hAnsi="Times New Roman" w:cs="Times New Roman"/>
                <w:sz w:val="24"/>
                <w:szCs w:val="24"/>
              </w:rPr>
            </w:pP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w:t>
            </w:r>
          </w:p>
        </w:tc>
        <w:tc>
          <w:tcPr>
            <w:tcW w:w="12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Письмо.</w:t>
            </w: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14</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5/IV</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Сестра Мани видит Штейнбаха в окне. Он стоит на улице и ждет Маню. Маня уходит, негодуя.</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Аня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2</w:t>
            </w:r>
          </w:p>
          <w:p w:rsidR="00381C1E" w:rsidRPr="000033A6" w:rsidRDefault="00381C1E" w:rsidP="000033A6">
            <w:pPr>
              <w:spacing w:after="0" w:line="240" w:lineRule="auto"/>
              <w:rPr>
                <w:rFonts w:ascii="Times New Roman" w:hAnsi="Times New Roman" w:cs="Times New Roman"/>
                <w:sz w:val="24"/>
                <w:szCs w:val="24"/>
              </w:rPr>
            </w:pP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16</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Кабинет Штейнбаха в Москве. Вошли. Ужин на 2 прибора. Она возмущена, что план Шт. заранее обдуман. Припадок Мани.</w:t>
            </w:r>
          </w:p>
        </w:tc>
        <w:tc>
          <w:tcPr>
            <w:tcW w:w="1348"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Кабинет роскошный Штейнбаха в Москве.</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60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17</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7/IV</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I план. Диван. Маня спит. Штейнбах любуется ею.</w:t>
            </w:r>
          </w:p>
        </w:tc>
        <w:tc>
          <w:tcPr>
            <w:tcW w:w="1348"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16.</w:t>
            </w:r>
          </w:p>
          <w:p w:rsidR="00381C1E" w:rsidRPr="000033A6" w:rsidRDefault="00381C1E" w:rsidP="000033A6">
            <w:pPr>
              <w:spacing w:after="0" w:line="240" w:lineRule="auto"/>
              <w:rPr>
                <w:rFonts w:ascii="Times New Roman" w:hAnsi="Times New Roman" w:cs="Times New Roman"/>
                <w:sz w:val="24"/>
                <w:szCs w:val="24"/>
              </w:rPr>
            </w:pP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18</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8/IV</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у брата Мани с целью раскрыть тайну болезни ее матери. Брат говорит всю правду. Из темноты появляется образ безумной. Ужас Нелидова. Доносятся дикие стоны /fondu/</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Мать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 Троянов.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Петя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Аня –</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Декорация № 2.</w:t>
            </w:r>
          </w:p>
          <w:p w:rsidR="00381C1E" w:rsidRPr="000033A6" w:rsidRDefault="00381C1E" w:rsidP="000033A6">
            <w:pPr>
              <w:spacing w:after="0" w:line="240" w:lineRule="auto"/>
              <w:rPr>
                <w:rFonts w:ascii="Times New Roman" w:hAnsi="Times New Roman" w:cs="Times New Roman"/>
                <w:sz w:val="24"/>
                <w:szCs w:val="24"/>
              </w:rPr>
            </w:pP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60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19</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9/IV</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входит в номер Мани. Бледен. Взволнован. Сильная сцена с Маней. – «Ты была у Штейнбаха. Ты ему принадлежала!» – «Да. Но теперь люблю только тебя одного». Нелидов бросает ее на кушетку и уходит. Игра Мани. Маня отравляется. Вход. Соня. Ее ужас. Звонит по телефону к Штейнбаху.</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Нелидов –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Жасмен.</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Декорация № 12</w:t>
            </w:r>
          </w:p>
          <w:p w:rsidR="00381C1E" w:rsidRPr="000033A6" w:rsidRDefault="00381C1E" w:rsidP="000033A6">
            <w:pPr>
              <w:spacing w:after="0" w:line="240" w:lineRule="auto"/>
              <w:rPr>
                <w:rFonts w:ascii="Times New Roman" w:hAnsi="Times New Roman" w:cs="Times New Roman"/>
                <w:sz w:val="24"/>
                <w:szCs w:val="24"/>
              </w:rPr>
            </w:pP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140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20</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10/IV</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 медальоне видно разговаривающих Соню и Штейнбаха.</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 медальона.</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21</w:t>
            </w:r>
          </w:p>
        </w:tc>
        <w:tc>
          <w:tcPr>
            <w:tcW w:w="575" w:type="dxa"/>
          </w:tcPr>
          <w:p w:rsidR="00381C1E" w:rsidRPr="000033A6" w:rsidRDefault="00381C1E" w:rsidP="000033A6">
            <w:pPr>
              <w:spacing w:after="0" w:line="240" w:lineRule="auto"/>
              <w:rPr>
                <w:rFonts w:ascii="Times New Roman" w:hAnsi="Times New Roman" w:cs="Times New Roman"/>
                <w:sz w:val="24"/>
                <w:szCs w:val="24"/>
              </w:rPr>
            </w:pP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Приезд Штейнбаха в гостиницу. Сцена с Соней. Приезд брата врача. Сцена около отравившейся. Штейнбах вызывает знаменитость. Приезд знаменитости. – «Она будет спасена»,</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Петя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Профессор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Коридорный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Горничная –</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12.</w:t>
            </w:r>
          </w:p>
          <w:p w:rsidR="00381C1E" w:rsidRPr="000033A6" w:rsidRDefault="00381C1E" w:rsidP="000033A6">
            <w:pPr>
              <w:spacing w:after="0" w:line="240" w:lineRule="auto"/>
              <w:rPr>
                <w:rFonts w:ascii="Times New Roman" w:hAnsi="Times New Roman" w:cs="Times New Roman"/>
                <w:sz w:val="24"/>
                <w:szCs w:val="24"/>
              </w:rPr>
            </w:pP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22</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12/IV a)</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Видение Штейнбаха. Штейнбах, ослабевший, засыпает.</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12</w:t>
            </w:r>
          </w:p>
          <w:p w:rsidR="00381C1E" w:rsidRPr="000033A6" w:rsidRDefault="00381C1E" w:rsidP="000033A6">
            <w:pPr>
              <w:spacing w:after="0" w:line="240" w:lineRule="auto"/>
              <w:rPr>
                <w:rFonts w:ascii="Times New Roman" w:hAnsi="Times New Roman" w:cs="Times New Roman"/>
                <w:sz w:val="24"/>
                <w:szCs w:val="24"/>
              </w:rPr>
            </w:pP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23</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б)</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Брат, Соня, доктор над изголовьем умирающей Мани.</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Петя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Жасмен – Преображ.</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Профессор –</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Уголок спальни.</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24</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/fondu/ Маня поднимается к башне по крутым ступеням лестницы.</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г)</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Шт. просыпается. &lt;нрзб&gt; Соня: «Она спасена». Шт.: «Да! Она победит жизнь! Она войдет на высок. Башню и добудет “ключи счастья”» </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12.</w:t>
            </w:r>
          </w:p>
          <w:p w:rsidR="00381C1E" w:rsidRPr="000033A6" w:rsidRDefault="00381C1E" w:rsidP="000033A6">
            <w:pPr>
              <w:spacing w:after="0" w:line="240" w:lineRule="auto"/>
              <w:rPr>
                <w:rFonts w:ascii="Times New Roman" w:hAnsi="Times New Roman" w:cs="Times New Roman"/>
                <w:sz w:val="24"/>
                <w:szCs w:val="24"/>
              </w:rPr>
            </w:pP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26</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13/IV</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Маню выносят в гостиную. Штейнбах вдвоем с ней. Она протягивает руки. Он становится на колени. </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12.</w:t>
            </w:r>
          </w:p>
          <w:p w:rsidR="00381C1E" w:rsidRPr="000033A6" w:rsidRDefault="00381C1E" w:rsidP="000033A6">
            <w:pPr>
              <w:spacing w:after="0" w:line="240" w:lineRule="auto"/>
              <w:rPr>
                <w:rFonts w:ascii="Times New Roman" w:hAnsi="Times New Roman" w:cs="Times New Roman"/>
                <w:sz w:val="24"/>
                <w:szCs w:val="24"/>
              </w:rPr>
            </w:pP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6.</w:t>
            </w:r>
          </w:p>
        </w:tc>
        <w:tc>
          <w:tcPr>
            <w:tcW w:w="1253" w:type="dxa"/>
          </w:tcPr>
          <w:p w:rsidR="00381C1E" w:rsidRPr="000033A6" w:rsidRDefault="00381C1E" w:rsidP="000033A6">
            <w:pPr>
              <w:spacing w:after="0" w:line="240" w:lineRule="auto"/>
              <w:rPr>
                <w:rFonts w:ascii="Times New Roman" w:hAnsi="Times New Roman" w:cs="Times New Roman"/>
                <w:sz w:val="24"/>
                <w:szCs w:val="24"/>
              </w:rPr>
            </w:pP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c>
          <w:tcPr>
            <w:tcW w:w="3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27</w:t>
            </w:r>
          </w:p>
        </w:tc>
        <w:tc>
          <w:tcPr>
            <w:tcW w:w="5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8/III</w:t>
            </w:r>
          </w:p>
        </w:tc>
        <w:tc>
          <w:tcPr>
            <w:tcW w:w="152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Пропуск.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Спальня Сони и Мани. Маня признается. Соня упрекает. Луна освещает плачущую Маню.</w:t>
            </w:r>
          </w:p>
        </w:tc>
        <w:tc>
          <w:tcPr>
            <w:tcW w:w="134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Жасмен.</w:t>
            </w:r>
          </w:p>
        </w:tc>
        <w:tc>
          <w:tcPr>
            <w:tcW w:w="109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Окно в сад. Скромная спальня.</w:t>
            </w:r>
          </w:p>
          <w:p w:rsidR="00381C1E" w:rsidRPr="000033A6" w:rsidRDefault="00381C1E" w:rsidP="000033A6">
            <w:pPr>
              <w:spacing w:after="0" w:line="240" w:lineRule="auto"/>
              <w:rPr>
                <w:rFonts w:ascii="Times New Roman" w:hAnsi="Times New Roman" w:cs="Times New Roman"/>
                <w:sz w:val="24"/>
                <w:szCs w:val="24"/>
              </w:rPr>
            </w:pP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Луна.</w:t>
            </w:r>
          </w:p>
        </w:tc>
        <w:tc>
          <w:tcPr>
            <w:tcW w:w="12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 кровати.</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Цветы.</w:t>
            </w:r>
          </w:p>
        </w:tc>
        <w:tc>
          <w:tcPr>
            <w:tcW w:w="160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50</w:t>
            </w:r>
          </w:p>
        </w:tc>
        <w:tc>
          <w:tcPr>
            <w:tcW w:w="908" w:type="dxa"/>
          </w:tcPr>
          <w:p w:rsidR="00381C1E" w:rsidRPr="000033A6" w:rsidRDefault="00381C1E" w:rsidP="000033A6">
            <w:pPr>
              <w:spacing w:after="0" w:line="240" w:lineRule="auto"/>
              <w:rPr>
                <w:rFonts w:ascii="Times New Roman" w:hAnsi="Times New Roman" w:cs="Times New Roman"/>
                <w:sz w:val="24"/>
                <w:szCs w:val="24"/>
              </w:rPr>
            </w:pPr>
          </w:p>
        </w:tc>
        <w:tc>
          <w:tcPr>
            <w:tcW w:w="672" w:type="dxa"/>
          </w:tcPr>
          <w:p w:rsidR="00381C1E" w:rsidRPr="000033A6" w:rsidRDefault="00381C1E" w:rsidP="000033A6">
            <w:pPr>
              <w:spacing w:after="0" w:line="240" w:lineRule="auto"/>
              <w:rPr>
                <w:rFonts w:ascii="Times New Roman" w:hAnsi="Times New Roman" w:cs="Times New Roman"/>
                <w:sz w:val="24"/>
                <w:szCs w:val="24"/>
              </w:rPr>
            </w:pPr>
          </w:p>
        </w:tc>
      </w:tr>
    </w:tbl>
    <w:p w:rsidR="00381C1E" w:rsidRDefault="00381C1E">
      <w:pPr>
        <w:spacing w:after="0" w:line="240" w:lineRule="auto"/>
        <w:rPr>
          <w:rFonts w:ascii="Times New Roman" w:hAnsi="Times New Roman" w:cs="Times New Roman"/>
          <w:sz w:val="24"/>
          <w:szCs w:val="24"/>
        </w:rPr>
      </w:pPr>
    </w:p>
    <w:p w:rsidR="00381C1E" w:rsidRDefault="00381C1E">
      <w:pPr>
        <w:spacing w:after="0" w:line="240" w:lineRule="auto"/>
        <w:rPr>
          <w:rFonts w:ascii="Times New Roman" w:hAnsi="Times New Roman" w:cs="Times New Roman"/>
          <w:sz w:val="24"/>
          <w:szCs w:val="24"/>
        </w:rPr>
      </w:pPr>
    </w:p>
    <w:p w:rsidR="00381C1E" w:rsidRDefault="00381C1E">
      <w:pPr>
        <w:spacing w:after="0" w:line="240" w:lineRule="auto"/>
        <w:ind w:left="360"/>
        <w:rPr>
          <w:rFonts w:ascii="Times New Roman" w:hAnsi="Times New Roman" w:cs="Times New Roman"/>
          <w:sz w:val="24"/>
          <w:szCs w:val="24"/>
        </w:rPr>
      </w:pPr>
    </w:p>
    <w:p w:rsidR="00381C1E" w:rsidRDefault="00381C1E">
      <w:pPr>
        <w:spacing w:after="0" w:line="240" w:lineRule="auto"/>
        <w:ind w:left="360"/>
        <w:rPr>
          <w:rFonts w:ascii="Times New Roman" w:hAnsi="Times New Roman" w:cs="Times New Roman"/>
          <w:sz w:val="24"/>
          <w:szCs w:val="24"/>
        </w:rPr>
      </w:pPr>
    </w:p>
    <w:p w:rsidR="00381C1E" w:rsidRDefault="00381C1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Внешние сцены</w:t>
      </w:r>
    </w:p>
    <w:tbl>
      <w:tblPr>
        <w:tblW w:w="9378"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
        <w:gridCol w:w="1075"/>
        <w:gridCol w:w="926"/>
        <w:gridCol w:w="1049"/>
        <w:gridCol w:w="793"/>
        <w:gridCol w:w="753"/>
        <w:gridCol w:w="557"/>
        <w:gridCol w:w="632"/>
        <w:gridCol w:w="577"/>
        <w:gridCol w:w="562"/>
        <w:gridCol w:w="537"/>
        <w:gridCol w:w="810"/>
        <w:gridCol w:w="771"/>
      </w:tblGrid>
      <w:tr w:rsidR="00381C1E" w:rsidTr="000033A6">
        <w:trPr>
          <w:trHeight w:val="1140"/>
        </w:trPr>
        <w:tc>
          <w:tcPr>
            <w:tcW w:w="336" w:type="dxa"/>
          </w:tcPr>
          <w:p w:rsidR="00381C1E" w:rsidRPr="000033A6" w:rsidRDefault="00381C1E" w:rsidP="000033A6">
            <w:pPr>
              <w:spacing w:after="0" w:line="240" w:lineRule="auto"/>
              <w:rPr>
                <w:rFonts w:ascii="Times New Roman" w:hAnsi="Times New Roman" w:cs="Times New Roman"/>
                <w:sz w:val="24"/>
                <w:szCs w:val="24"/>
              </w:rPr>
            </w:pP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по сценарию</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Краткий текст</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Действ. Лица:</w:t>
            </w:r>
          </w:p>
        </w:tc>
        <w:tc>
          <w:tcPr>
            <w:tcW w:w="79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Декорации:</w:t>
            </w: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Костюмы:</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Прибл.</w:t>
            </w:r>
          </w:p>
        </w:tc>
        <w:tc>
          <w:tcPr>
            <w:tcW w:w="632"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На репетиц.</w:t>
            </w: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Съемка</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Примечания режиссеров</w:t>
            </w:r>
          </w:p>
        </w:tc>
      </w:tr>
      <w:tr w:rsidR="00381C1E" w:rsidTr="000033A6">
        <w:trPr>
          <w:trHeight w:val="17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У крыльца станции: Вых. Marion Штейнбах. Бонна с Ниночкой. Коляски. </w:t>
            </w:r>
          </w:p>
        </w:tc>
        <w:tc>
          <w:tcPr>
            <w:tcW w:w="1049"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 Максим.</w:t>
            </w:r>
          </w:p>
        </w:tc>
        <w:tc>
          <w:tcPr>
            <w:tcW w:w="79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Святошино</w:t>
            </w: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Кружевное манто</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Шляпа с &lt;нрзб&gt; </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 коляски</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Бонна –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Ниночка –</w:t>
            </w:r>
          </w:p>
        </w:tc>
      </w:tr>
      <w:tr w:rsidR="00381C1E" w:rsidTr="000033A6">
        <w:trPr>
          <w:trHeight w:val="28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Пассаж мимо Гая</w:t>
            </w:r>
          </w:p>
        </w:tc>
        <w:tc>
          <w:tcPr>
            <w:tcW w:w="104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79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Гай.</w:t>
            </w: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28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У крыльца Штейнбаха. Встреча. Старик. Входит в дом.</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Шатерников. Преображенская. Максимов.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Имение Штейнбаха.</w:t>
            </w: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Слуги Штейнбаха.</w:t>
            </w:r>
          </w:p>
        </w:tc>
      </w:tr>
      <w:tr w:rsidR="00381C1E" w:rsidTr="000033A6">
        <w:trPr>
          <w:trHeight w:val="28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Крохотная площадка. Нелидов с сыновьями. Сцена. Газеты. Пауза. Уход Нелидова.</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Троянов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Крохотная площадка</w:t>
            </w:r>
          </w:p>
        </w:tc>
        <w:tc>
          <w:tcPr>
            <w:tcW w:w="753" w:type="dxa"/>
          </w:tcPr>
          <w:p w:rsidR="00381C1E" w:rsidRPr="000033A6" w:rsidRDefault="00381C1E" w:rsidP="000033A6">
            <w:pPr>
              <w:spacing w:after="0" w:line="240" w:lineRule="auto"/>
              <w:rPr>
                <w:rFonts w:ascii="Times New Roman" w:hAnsi="Times New Roman" w:cs="Times New Roman"/>
                <w:sz w:val="24"/>
                <w:szCs w:val="24"/>
              </w:rPr>
            </w:pP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 сына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Жена Катя –</w:t>
            </w:r>
          </w:p>
        </w:tc>
      </w:tr>
      <w:tr w:rsidR="00381C1E" w:rsidTr="000033A6">
        <w:trPr>
          <w:trHeight w:val="28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6</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Волнение Нелидова и его отъезд из имения.</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Троянов.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 коляски.</w:t>
            </w:r>
          </w:p>
        </w:tc>
        <w:tc>
          <w:tcPr>
            <w:tcW w:w="753" w:type="dxa"/>
          </w:tcPr>
          <w:p w:rsidR="00381C1E" w:rsidRPr="000033A6" w:rsidRDefault="00381C1E" w:rsidP="000033A6">
            <w:pPr>
              <w:spacing w:after="0" w:line="240" w:lineRule="auto"/>
              <w:rPr>
                <w:rFonts w:ascii="Times New Roman" w:hAnsi="Times New Roman" w:cs="Times New Roman"/>
                <w:sz w:val="24"/>
                <w:szCs w:val="24"/>
              </w:rPr>
            </w:pP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20</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Коляска.</w:t>
            </w:r>
          </w:p>
        </w:tc>
      </w:tr>
      <w:tr w:rsidR="00381C1E" w:rsidTr="000033A6">
        <w:trPr>
          <w:trHeight w:val="28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6</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Терраса. Marion</w:t>
            </w:r>
            <w:r w:rsidRPr="000033A6">
              <w:rPr>
                <w:rFonts w:ascii="Times New Roman" w:hAnsi="Times New Roman" w:cs="Times New Roman"/>
                <w:sz w:val="24"/>
                <w:szCs w:val="24"/>
                <w:highlight w:val="yellow"/>
              </w:rPr>
              <w:t xml:space="preserve"> </w:t>
            </w:r>
            <w:r w:rsidRPr="000033A6">
              <w:rPr>
                <w:rFonts w:ascii="Times New Roman" w:hAnsi="Times New Roman" w:cs="Times New Roman"/>
                <w:sz w:val="24"/>
                <w:szCs w:val="24"/>
              </w:rPr>
              <w:t>выходит в парк.</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79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Терраса</w:t>
            </w: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&lt;нрзб&gt;бисерное.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8</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Видения: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1. Поцелуй Нелидова.</w:t>
            </w:r>
          </w:p>
        </w:tc>
        <w:tc>
          <w:tcPr>
            <w:tcW w:w="1049"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Троянов.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Пассажа – 2: Парк со стариком. Одна.</w:t>
            </w: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8</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9</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 2. «Я вас не знаю!» Обморок Marion. </w:t>
            </w:r>
          </w:p>
        </w:tc>
        <w:tc>
          <w:tcPr>
            <w:tcW w:w="104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r w:rsidRPr="000033A6">
              <w:rPr>
                <w:rFonts w:ascii="Times New Roman" w:hAnsi="Times New Roman" w:cs="Times New Roman"/>
                <w:sz w:val="24"/>
                <w:szCs w:val="24"/>
              </w:rPr>
              <w:t>2 fondu.</w:t>
            </w: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9</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Пассаж старика. Он подход. к Marion. Сцена. Идут.</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Шатерников.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11</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Пассаж Нелидова в коляске.</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Троянов.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p>
        </w:tc>
        <w:tc>
          <w:tcPr>
            <w:tcW w:w="557" w:type="dxa"/>
            <w:vMerge w:val="restart"/>
          </w:tcPr>
          <w:p w:rsidR="00381C1E" w:rsidRPr="000033A6" w:rsidRDefault="00381C1E" w:rsidP="000033A6">
            <w:pPr>
              <w:spacing w:after="0" w:line="240" w:lineRule="auto"/>
              <w:rPr>
                <w:rFonts w:ascii="Times New Roman" w:hAnsi="Times New Roman" w:cs="Times New Roman"/>
                <w:sz w:val="24"/>
                <w:szCs w:val="24"/>
              </w:rPr>
            </w:pP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40</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11</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12</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Дорога в лесу. Бонна</w:t>
            </w:r>
            <w:r w:rsidRPr="000033A6">
              <w:rPr>
                <w:rFonts w:ascii="Times New Roman" w:hAnsi="Times New Roman" w:cs="Times New Roman"/>
                <w:sz w:val="24"/>
                <w:szCs w:val="24"/>
                <w:highlight w:val="yellow"/>
              </w:rPr>
              <w:t xml:space="preserve"> </w:t>
            </w:r>
            <w:r w:rsidRPr="000033A6">
              <w:rPr>
                <w:rFonts w:ascii="Times New Roman" w:hAnsi="Times New Roman" w:cs="Times New Roman"/>
                <w:sz w:val="24"/>
                <w:szCs w:val="24"/>
              </w:rPr>
              <w:t>с Ниной.</w:t>
            </w:r>
            <w:r w:rsidRPr="000033A6">
              <w:rPr>
                <w:rFonts w:ascii="Times New Roman" w:hAnsi="Times New Roman" w:cs="Times New Roman"/>
                <w:sz w:val="24"/>
                <w:szCs w:val="24"/>
                <w:highlight w:val="yellow"/>
              </w:rPr>
              <w:t xml:space="preserve"> </w:t>
            </w:r>
            <w:r w:rsidRPr="000033A6">
              <w:rPr>
                <w:rFonts w:ascii="Times New Roman" w:hAnsi="Times New Roman" w:cs="Times New Roman"/>
                <w:sz w:val="24"/>
                <w:szCs w:val="24"/>
              </w:rPr>
              <w:t>Сцена. Коляска. Сцена.</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Троянов.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p>
        </w:tc>
        <w:tc>
          <w:tcPr>
            <w:tcW w:w="557"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Коляска.</w:t>
            </w: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12</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13</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Сад Штейнбаха. Возвращаются Marion со стариком. Проход. Нина. Заключит.</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Все.</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Масимов.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13</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Marion идет в парк. Старик. Сцена. Он &lt;нрзб&gt;</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Шатерников.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Желтое с ирисами. Открытое.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14</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Пассаж Marion к Гаю.</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8</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Лихой Гай. Встреча. Нелидов и Marion. Старик. Уход.  </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Шатерников.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Троянов.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78</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16</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Около террасы. Приход Marion и старика. Она уходит.</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Шатерников.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Зеленое.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17</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7/II</w:t>
            </w:r>
          </w:p>
        </w:tc>
        <w:tc>
          <w:tcPr>
            <w:tcW w:w="926" w:type="dxa"/>
          </w:tcPr>
          <w:p w:rsidR="00381C1E" w:rsidRPr="000033A6" w:rsidRDefault="00381C1E" w:rsidP="000033A6">
            <w:pPr>
              <w:spacing w:after="0" w:line="240" w:lineRule="auto"/>
              <w:rPr>
                <w:rFonts w:ascii="Times New Roman" w:hAnsi="Times New Roman" w:cs="Times New Roman"/>
                <w:sz w:val="24"/>
                <w:szCs w:val="24"/>
                <w:highlight w:val="yellow"/>
              </w:rPr>
            </w:pPr>
            <w:r w:rsidRPr="000033A6">
              <w:rPr>
                <w:rFonts w:ascii="Times New Roman" w:hAnsi="Times New Roman" w:cs="Times New Roman"/>
                <w:sz w:val="24"/>
                <w:szCs w:val="24"/>
              </w:rPr>
              <w:t>Терраса в Липовке. Кофе. Нина. Прощание со Штейнбахом. Письмо.</w:t>
            </w:r>
            <w:r w:rsidRPr="000033A6">
              <w:rPr>
                <w:rFonts w:ascii="Times New Roman" w:hAnsi="Times New Roman" w:cs="Times New Roman"/>
                <w:sz w:val="24"/>
                <w:szCs w:val="24"/>
                <w:highlight w:val="yellow"/>
              </w:rPr>
              <w:t xml:space="preserve"> </w:t>
            </w:r>
            <w:r w:rsidRPr="000033A6">
              <w:rPr>
                <w:rFonts w:ascii="Times New Roman" w:hAnsi="Times New Roman" w:cs="Times New Roman"/>
                <w:sz w:val="24"/>
                <w:szCs w:val="24"/>
              </w:rPr>
              <w:t>Решение.</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Все кроме Шатерников.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Парчовое платье.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50</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r w:rsidRPr="000033A6">
              <w:rPr>
                <w:rFonts w:ascii="Times New Roman" w:hAnsi="Times New Roman" w:cs="Times New Roman"/>
                <w:sz w:val="24"/>
                <w:szCs w:val="24"/>
              </w:rPr>
              <w:t>В саду.</w:t>
            </w: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18</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9/II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У обрыва Лихого Гая. Нелидов и Marion.</w:t>
            </w:r>
          </w:p>
        </w:tc>
        <w:tc>
          <w:tcPr>
            <w:tcW w:w="1049"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Троянов.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Парчовое платье.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19</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Около дуба. Сцена.</w:t>
            </w:r>
          </w:p>
        </w:tc>
        <w:tc>
          <w:tcPr>
            <w:tcW w:w="104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75</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20</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11/II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Обрыв. Сцена. Marion уходит.</w:t>
            </w:r>
          </w:p>
        </w:tc>
        <w:tc>
          <w:tcPr>
            <w:tcW w:w="104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75</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21</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12/II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Возвращение Marion. Терраса.</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Манто.</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22</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14/II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мертв. Старик. Сцена.</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Троянов.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Шатерников.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23</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16/II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Старик у окна стучит.</w:t>
            </w:r>
          </w:p>
        </w:tc>
        <w:tc>
          <w:tcPr>
            <w:tcW w:w="104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Шатерников.</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8</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30</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24</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18/II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У окна. Marion вылезает. Они идут по парку.</w:t>
            </w:r>
          </w:p>
        </w:tc>
        <w:tc>
          <w:tcPr>
            <w:tcW w:w="1049"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Шатерников.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Капот.</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19/II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Пассаж с обрыва.</w:t>
            </w:r>
          </w:p>
        </w:tc>
        <w:tc>
          <w:tcPr>
            <w:tcW w:w="104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8</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26</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20/II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На опушке леса. У трупа Нелидова.</w:t>
            </w:r>
          </w:p>
        </w:tc>
        <w:tc>
          <w:tcPr>
            <w:tcW w:w="1049"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Троянов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27</w:t>
            </w:r>
          </w:p>
        </w:tc>
        <w:tc>
          <w:tcPr>
            <w:tcW w:w="107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21/II</w:t>
            </w:r>
          </w:p>
        </w:tc>
        <w:tc>
          <w:tcPr>
            <w:tcW w:w="92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Смерть Marion.</w:t>
            </w:r>
          </w:p>
        </w:tc>
        <w:tc>
          <w:tcPr>
            <w:tcW w:w="104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75</w:t>
            </w: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p>
        </w:tc>
        <w:tc>
          <w:tcPr>
            <w:tcW w:w="1075" w:type="dxa"/>
          </w:tcPr>
          <w:p w:rsidR="00381C1E" w:rsidRPr="000033A6" w:rsidRDefault="00381C1E" w:rsidP="000033A6">
            <w:pPr>
              <w:spacing w:after="0" w:line="240" w:lineRule="auto"/>
              <w:rPr>
                <w:rFonts w:ascii="Times New Roman" w:hAnsi="Times New Roman" w:cs="Times New Roman"/>
                <w:sz w:val="24"/>
                <w:szCs w:val="24"/>
              </w:rPr>
            </w:pPr>
          </w:p>
        </w:tc>
        <w:tc>
          <w:tcPr>
            <w:tcW w:w="926" w:type="dxa"/>
          </w:tcPr>
          <w:p w:rsidR="00381C1E" w:rsidRPr="000033A6" w:rsidRDefault="00381C1E" w:rsidP="000033A6">
            <w:pPr>
              <w:spacing w:after="0" w:line="240" w:lineRule="auto"/>
              <w:rPr>
                <w:rFonts w:ascii="Times New Roman" w:hAnsi="Times New Roman" w:cs="Times New Roman"/>
                <w:sz w:val="24"/>
                <w:szCs w:val="24"/>
              </w:rPr>
            </w:pPr>
          </w:p>
        </w:tc>
        <w:tc>
          <w:tcPr>
            <w:tcW w:w="1049" w:type="dxa"/>
          </w:tcPr>
          <w:p w:rsidR="00381C1E" w:rsidRPr="000033A6" w:rsidRDefault="00381C1E" w:rsidP="000033A6">
            <w:pPr>
              <w:spacing w:after="0" w:line="240" w:lineRule="auto"/>
              <w:rPr>
                <w:rFonts w:ascii="Times New Roman" w:hAnsi="Times New Roman" w:cs="Times New Roman"/>
                <w:sz w:val="24"/>
                <w:szCs w:val="24"/>
              </w:rPr>
            </w:pP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Итого:</w:t>
            </w:r>
          </w:p>
        </w:tc>
        <w:tc>
          <w:tcPr>
            <w:tcW w:w="55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760</w:t>
            </w: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p>
        </w:tc>
        <w:tc>
          <w:tcPr>
            <w:tcW w:w="2680" w:type="dxa"/>
            <w:gridSpan w:val="4"/>
          </w:tcPr>
          <w:p w:rsidR="00381C1E" w:rsidRPr="000033A6" w:rsidRDefault="00381C1E" w:rsidP="000033A6">
            <w:pPr>
              <w:spacing w:after="0" w:line="240" w:lineRule="auto"/>
              <w:rPr>
                <w:rFonts w:ascii="Times New Roman" w:hAnsi="Times New Roman" w:cs="Times New Roman"/>
                <w:sz w:val="24"/>
                <w:szCs w:val="24"/>
                <w:highlight w:val="yellow"/>
              </w:rPr>
            </w:pPr>
          </w:p>
        </w:tc>
      </w:tr>
      <w:tr w:rsidR="00381C1E" w:rsidTr="000033A6">
        <w:trPr>
          <w:trHeight w:val="300"/>
        </w:trPr>
        <w:tc>
          <w:tcPr>
            <w:tcW w:w="336" w:type="dxa"/>
          </w:tcPr>
          <w:p w:rsidR="00381C1E" w:rsidRPr="000033A6" w:rsidRDefault="00381C1E" w:rsidP="000033A6">
            <w:pPr>
              <w:spacing w:after="0" w:line="240" w:lineRule="auto"/>
              <w:rPr>
                <w:rFonts w:ascii="Times New Roman" w:hAnsi="Times New Roman" w:cs="Times New Roman"/>
                <w:sz w:val="24"/>
                <w:szCs w:val="24"/>
              </w:rPr>
            </w:pPr>
          </w:p>
        </w:tc>
        <w:tc>
          <w:tcPr>
            <w:tcW w:w="1075" w:type="dxa"/>
          </w:tcPr>
          <w:p w:rsidR="00381C1E" w:rsidRPr="000033A6" w:rsidRDefault="00381C1E" w:rsidP="000033A6">
            <w:pPr>
              <w:spacing w:after="0" w:line="240" w:lineRule="auto"/>
              <w:rPr>
                <w:rFonts w:ascii="Times New Roman" w:hAnsi="Times New Roman" w:cs="Times New Roman"/>
                <w:sz w:val="24"/>
                <w:szCs w:val="24"/>
              </w:rPr>
            </w:pPr>
          </w:p>
        </w:tc>
        <w:tc>
          <w:tcPr>
            <w:tcW w:w="926" w:type="dxa"/>
          </w:tcPr>
          <w:p w:rsidR="00381C1E" w:rsidRPr="000033A6" w:rsidRDefault="00381C1E" w:rsidP="000033A6">
            <w:pPr>
              <w:spacing w:after="0" w:line="240" w:lineRule="auto"/>
              <w:rPr>
                <w:rFonts w:ascii="Times New Roman" w:hAnsi="Times New Roman" w:cs="Times New Roman"/>
                <w:sz w:val="24"/>
                <w:szCs w:val="24"/>
              </w:rPr>
            </w:pPr>
          </w:p>
        </w:tc>
        <w:tc>
          <w:tcPr>
            <w:tcW w:w="1049" w:type="dxa"/>
          </w:tcPr>
          <w:p w:rsidR="00381C1E" w:rsidRPr="000033A6" w:rsidRDefault="00381C1E" w:rsidP="000033A6">
            <w:pPr>
              <w:spacing w:after="0" w:line="240" w:lineRule="auto"/>
              <w:rPr>
                <w:rFonts w:ascii="Times New Roman" w:hAnsi="Times New Roman" w:cs="Times New Roman"/>
                <w:sz w:val="24"/>
                <w:szCs w:val="24"/>
              </w:rPr>
            </w:pPr>
          </w:p>
        </w:tc>
        <w:tc>
          <w:tcPr>
            <w:tcW w:w="793" w:type="dxa"/>
          </w:tcPr>
          <w:p w:rsidR="00381C1E" w:rsidRPr="000033A6" w:rsidRDefault="00381C1E" w:rsidP="000033A6">
            <w:pPr>
              <w:spacing w:after="0" w:line="240" w:lineRule="auto"/>
              <w:rPr>
                <w:rFonts w:ascii="Times New Roman" w:hAnsi="Times New Roman" w:cs="Times New Roman"/>
                <w:sz w:val="24"/>
                <w:szCs w:val="24"/>
              </w:rPr>
            </w:pPr>
          </w:p>
        </w:tc>
        <w:tc>
          <w:tcPr>
            <w:tcW w:w="753" w:type="dxa"/>
          </w:tcPr>
          <w:p w:rsidR="00381C1E" w:rsidRPr="000033A6" w:rsidRDefault="00381C1E" w:rsidP="000033A6">
            <w:pPr>
              <w:spacing w:after="0" w:line="240" w:lineRule="auto"/>
              <w:rPr>
                <w:rFonts w:ascii="Times New Roman" w:hAnsi="Times New Roman" w:cs="Times New Roman"/>
                <w:sz w:val="24"/>
                <w:szCs w:val="24"/>
              </w:rPr>
            </w:pPr>
          </w:p>
        </w:tc>
        <w:tc>
          <w:tcPr>
            <w:tcW w:w="557" w:type="dxa"/>
          </w:tcPr>
          <w:p w:rsidR="00381C1E" w:rsidRPr="000033A6" w:rsidRDefault="00381C1E" w:rsidP="000033A6">
            <w:pPr>
              <w:spacing w:after="0" w:line="240" w:lineRule="auto"/>
              <w:rPr>
                <w:rFonts w:ascii="Times New Roman" w:hAnsi="Times New Roman" w:cs="Times New Roman"/>
                <w:sz w:val="24"/>
                <w:szCs w:val="24"/>
              </w:rPr>
            </w:pPr>
          </w:p>
        </w:tc>
        <w:tc>
          <w:tcPr>
            <w:tcW w:w="632" w:type="dxa"/>
          </w:tcPr>
          <w:p w:rsidR="00381C1E" w:rsidRPr="000033A6" w:rsidRDefault="00381C1E" w:rsidP="000033A6">
            <w:pPr>
              <w:spacing w:after="0" w:line="240" w:lineRule="auto"/>
              <w:rPr>
                <w:rFonts w:ascii="Times New Roman" w:hAnsi="Times New Roman" w:cs="Times New Roman"/>
                <w:sz w:val="24"/>
                <w:szCs w:val="24"/>
              </w:rPr>
            </w:pPr>
          </w:p>
        </w:tc>
        <w:tc>
          <w:tcPr>
            <w:tcW w:w="577" w:type="dxa"/>
          </w:tcPr>
          <w:p w:rsidR="00381C1E" w:rsidRPr="000033A6" w:rsidRDefault="00381C1E" w:rsidP="000033A6">
            <w:pPr>
              <w:spacing w:after="0" w:line="240" w:lineRule="auto"/>
              <w:rPr>
                <w:rFonts w:ascii="Times New Roman" w:hAnsi="Times New Roman" w:cs="Times New Roman"/>
                <w:sz w:val="24"/>
                <w:szCs w:val="24"/>
              </w:rPr>
            </w:pPr>
          </w:p>
        </w:tc>
        <w:tc>
          <w:tcPr>
            <w:tcW w:w="562"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 Манто.</w:t>
            </w:r>
          </w:p>
        </w:tc>
        <w:tc>
          <w:tcPr>
            <w:tcW w:w="53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 Капот.</w:t>
            </w:r>
          </w:p>
        </w:tc>
        <w:tc>
          <w:tcPr>
            <w:tcW w:w="810"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 Парчовое.</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 Сеты бисерные.</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 Желтое с ирисами.</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 Кружевное– 3</w:t>
            </w:r>
          </w:p>
        </w:tc>
        <w:tc>
          <w:tcPr>
            <w:tcW w:w="77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 шляпа</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 головное украшение.</w:t>
            </w:r>
          </w:p>
        </w:tc>
      </w:tr>
    </w:tbl>
    <w:p w:rsidR="00381C1E" w:rsidRDefault="00381C1E">
      <w:pPr>
        <w:spacing w:after="0" w:line="240" w:lineRule="auto"/>
        <w:ind w:left="360"/>
        <w:rPr>
          <w:rFonts w:ascii="Times New Roman" w:hAnsi="Times New Roman" w:cs="Times New Roman"/>
          <w:sz w:val="24"/>
          <w:szCs w:val="24"/>
        </w:rPr>
      </w:pPr>
    </w:p>
    <w:p w:rsidR="00381C1E" w:rsidRDefault="00381C1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Внутренние сцены:</w:t>
      </w:r>
    </w:p>
    <w:tbl>
      <w:tblPr>
        <w:tblW w:w="935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6"/>
        <w:gridCol w:w="1529"/>
        <w:gridCol w:w="1838"/>
        <w:gridCol w:w="1008"/>
        <w:gridCol w:w="1115"/>
        <w:gridCol w:w="743"/>
        <w:gridCol w:w="626"/>
        <w:gridCol w:w="719"/>
        <w:gridCol w:w="626"/>
      </w:tblGrid>
      <w:tr w:rsidR="00381C1E" w:rsidTr="000033A6">
        <w:trPr>
          <w:trHeight w:val="300"/>
        </w:trPr>
        <w:tc>
          <w:tcPr>
            <w:tcW w:w="114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w:t>
            </w:r>
          </w:p>
        </w:tc>
        <w:tc>
          <w:tcPr>
            <w:tcW w:w="152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Кабинет Штейнбаха в Липовке.</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Marion и Шт. Сцена.</w:t>
            </w:r>
          </w:p>
        </w:tc>
        <w:tc>
          <w:tcPr>
            <w:tcW w:w="183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00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111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Парчовое № 1.</w:t>
            </w:r>
          </w:p>
        </w:tc>
        <w:tc>
          <w:tcPr>
            <w:tcW w:w="74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30.</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c>
          <w:tcPr>
            <w:tcW w:w="71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300"/>
        </w:trPr>
        <w:tc>
          <w:tcPr>
            <w:tcW w:w="114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5/II</w:t>
            </w:r>
          </w:p>
        </w:tc>
        <w:tc>
          <w:tcPr>
            <w:tcW w:w="152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Комната Marion. Спальня. Отчаяние и мука.</w:t>
            </w:r>
          </w:p>
        </w:tc>
        <w:tc>
          <w:tcPr>
            <w:tcW w:w="183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00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Будуар – Спальня Marion.</w:t>
            </w:r>
          </w:p>
        </w:tc>
        <w:tc>
          <w:tcPr>
            <w:tcW w:w="111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Желтое с ирисами № 13.</w:t>
            </w:r>
          </w:p>
        </w:tc>
        <w:tc>
          <w:tcPr>
            <w:tcW w:w="74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20</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c>
          <w:tcPr>
            <w:tcW w:w="71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45</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300"/>
        </w:trPr>
        <w:tc>
          <w:tcPr>
            <w:tcW w:w="114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6/II</w:t>
            </w:r>
          </w:p>
        </w:tc>
        <w:tc>
          <w:tcPr>
            <w:tcW w:w="152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Кабинет Нелидова. Сцена с женой. Письмо.</w:t>
            </w:r>
          </w:p>
        </w:tc>
        <w:tc>
          <w:tcPr>
            <w:tcW w:w="183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Троянов.</w:t>
            </w:r>
          </w:p>
        </w:tc>
        <w:tc>
          <w:tcPr>
            <w:tcW w:w="100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1115" w:type="dxa"/>
          </w:tcPr>
          <w:p w:rsidR="00381C1E" w:rsidRPr="000033A6" w:rsidRDefault="00381C1E" w:rsidP="000033A6">
            <w:pPr>
              <w:spacing w:after="0" w:line="240" w:lineRule="auto"/>
              <w:rPr>
                <w:rFonts w:ascii="Times New Roman" w:hAnsi="Times New Roman" w:cs="Times New Roman"/>
                <w:sz w:val="24"/>
                <w:szCs w:val="24"/>
              </w:rPr>
            </w:pPr>
          </w:p>
        </w:tc>
        <w:tc>
          <w:tcPr>
            <w:tcW w:w="74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c>
          <w:tcPr>
            <w:tcW w:w="71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40</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300"/>
        </w:trPr>
        <w:tc>
          <w:tcPr>
            <w:tcW w:w="114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8/II</w:t>
            </w:r>
          </w:p>
        </w:tc>
        <w:tc>
          <w:tcPr>
            <w:tcW w:w="152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Спальня Ниночки. Прощание.</w:t>
            </w:r>
          </w:p>
        </w:tc>
        <w:tc>
          <w:tcPr>
            <w:tcW w:w="183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Нина.</w:t>
            </w:r>
          </w:p>
        </w:tc>
        <w:tc>
          <w:tcPr>
            <w:tcW w:w="100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Спальня детская.</w:t>
            </w:r>
          </w:p>
        </w:tc>
        <w:tc>
          <w:tcPr>
            <w:tcW w:w="111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Парчовое № 17.</w:t>
            </w:r>
          </w:p>
        </w:tc>
        <w:tc>
          <w:tcPr>
            <w:tcW w:w="74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20</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c>
          <w:tcPr>
            <w:tcW w:w="71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300"/>
        </w:trPr>
        <w:tc>
          <w:tcPr>
            <w:tcW w:w="114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13/II</w:t>
            </w:r>
          </w:p>
        </w:tc>
        <w:tc>
          <w:tcPr>
            <w:tcW w:w="152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Спальня Marion. Приход.</w:t>
            </w:r>
          </w:p>
        </w:tc>
        <w:tc>
          <w:tcPr>
            <w:tcW w:w="1838"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00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2</w:t>
            </w:r>
          </w:p>
        </w:tc>
        <w:tc>
          <w:tcPr>
            <w:tcW w:w="111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74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c>
          <w:tcPr>
            <w:tcW w:w="71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300"/>
        </w:trPr>
        <w:tc>
          <w:tcPr>
            <w:tcW w:w="114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15/II</w:t>
            </w:r>
          </w:p>
        </w:tc>
        <w:tc>
          <w:tcPr>
            <w:tcW w:w="152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Спальня Marion. Кошмар. Ужас.</w:t>
            </w:r>
          </w:p>
        </w:tc>
        <w:tc>
          <w:tcPr>
            <w:tcW w:w="1838"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00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2</w:t>
            </w:r>
          </w:p>
        </w:tc>
        <w:tc>
          <w:tcPr>
            <w:tcW w:w="1115"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Капот.</w:t>
            </w:r>
          </w:p>
        </w:tc>
        <w:tc>
          <w:tcPr>
            <w:tcW w:w="74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c>
          <w:tcPr>
            <w:tcW w:w="719"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33</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300"/>
        </w:trPr>
        <w:tc>
          <w:tcPr>
            <w:tcW w:w="1146"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17/II</w:t>
            </w:r>
          </w:p>
        </w:tc>
        <w:tc>
          <w:tcPr>
            <w:tcW w:w="152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Спальня Marion.</w:t>
            </w:r>
          </w:p>
        </w:tc>
        <w:tc>
          <w:tcPr>
            <w:tcW w:w="183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Шатерников.</w:t>
            </w:r>
          </w:p>
        </w:tc>
        <w:tc>
          <w:tcPr>
            <w:tcW w:w="100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2</w:t>
            </w:r>
          </w:p>
        </w:tc>
        <w:tc>
          <w:tcPr>
            <w:tcW w:w="1115"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74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c>
          <w:tcPr>
            <w:tcW w:w="71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626" w:type="dxa"/>
          </w:tcPr>
          <w:p w:rsidR="00381C1E" w:rsidRPr="000033A6" w:rsidRDefault="00381C1E" w:rsidP="000033A6">
            <w:pPr>
              <w:spacing w:after="0" w:line="240" w:lineRule="auto"/>
              <w:rPr>
                <w:rFonts w:ascii="Times New Roman" w:hAnsi="Times New Roman" w:cs="Times New Roman"/>
                <w:sz w:val="24"/>
                <w:szCs w:val="24"/>
              </w:rPr>
            </w:pPr>
          </w:p>
        </w:tc>
      </w:tr>
    </w:tbl>
    <w:p w:rsidR="00381C1E" w:rsidRDefault="00381C1E">
      <w:pPr>
        <w:spacing w:after="0" w:line="240" w:lineRule="auto"/>
        <w:ind w:left="360"/>
        <w:rPr>
          <w:rFonts w:ascii="Times New Roman" w:hAnsi="Times New Roman" w:cs="Times New Roman"/>
          <w:sz w:val="24"/>
          <w:szCs w:val="24"/>
        </w:rPr>
      </w:pPr>
    </w:p>
    <w:p w:rsidR="00381C1E" w:rsidRDefault="00381C1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Внешние сцены:</w:t>
      </w:r>
    </w:p>
    <w:tbl>
      <w:tblPr>
        <w:tblW w:w="9377"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3"/>
        <w:gridCol w:w="997"/>
        <w:gridCol w:w="1221"/>
        <w:gridCol w:w="1169"/>
        <w:gridCol w:w="1133"/>
        <w:gridCol w:w="1088"/>
        <w:gridCol w:w="1417"/>
        <w:gridCol w:w="834"/>
        <w:gridCol w:w="635"/>
      </w:tblGrid>
      <w:tr w:rsidR="00381C1E" w:rsidTr="000033A6">
        <w:trPr>
          <w:trHeight w:val="380"/>
        </w:trPr>
        <w:tc>
          <w:tcPr>
            <w:tcW w:w="883"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по порядку.</w:t>
            </w:r>
          </w:p>
        </w:tc>
        <w:tc>
          <w:tcPr>
            <w:tcW w:w="997"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по сценарию.</w:t>
            </w:r>
          </w:p>
        </w:tc>
        <w:tc>
          <w:tcPr>
            <w:tcW w:w="1221"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Краткий текст по плану сценария: </w:t>
            </w:r>
          </w:p>
        </w:tc>
        <w:tc>
          <w:tcPr>
            <w:tcW w:w="1169"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Действующие лица в каждой картине:</w:t>
            </w:r>
          </w:p>
        </w:tc>
        <w:tc>
          <w:tcPr>
            <w:tcW w:w="1133"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Декорация и освещение.</w:t>
            </w:r>
          </w:p>
        </w:tc>
        <w:tc>
          <w:tcPr>
            <w:tcW w:w="1088"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Бутафория, реквизит, костюмы.</w:t>
            </w:r>
          </w:p>
        </w:tc>
        <w:tc>
          <w:tcPr>
            <w:tcW w:w="2886" w:type="dxa"/>
            <w:gridSpan w:val="3"/>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Метраж</w:t>
            </w:r>
          </w:p>
        </w:tc>
      </w:tr>
      <w:tr w:rsidR="00381C1E" w:rsidTr="000033A6">
        <w:trPr>
          <w:trHeight w:val="380"/>
        </w:trPr>
        <w:tc>
          <w:tcPr>
            <w:tcW w:w="883"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997"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221"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16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133"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088"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Предположительный:</w:t>
            </w:r>
          </w:p>
          <w:p w:rsidR="00381C1E" w:rsidRPr="000033A6" w:rsidRDefault="00381C1E" w:rsidP="000033A6">
            <w:pPr>
              <w:spacing w:after="0" w:line="240" w:lineRule="auto"/>
              <w:rPr>
                <w:rFonts w:ascii="Times New Roman" w:hAnsi="Times New Roman" w:cs="Times New Roman"/>
                <w:sz w:val="24"/>
                <w:szCs w:val="24"/>
              </w:rPr>
            </w:pPr>
          </w:p>
        </w:tc>
        <w:tc>
          <w:tcPr>
            <w:tcW w:w="834"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На репетиции:</w:t>
            </w:r>
          </w:p>
        </w:tc>
        <w:tc>
          <w:tcPr>
            <w:tcW w:w="635"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На съемке:</w:t>
            </w:r>
          </w:p>
        </w:tc>
      </w:tr>
      <w:tr w:rsidR="00381C1E" w:rsidTr="000033A6">
        <w:trPr>
          <w:trHeight w:val="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6</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и Соня сходят с крыльца вокзала. Садятся в ландо. Поехали.</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Соня – 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Кучер Петро.</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Крыльцо крохотной станции. Низкое деревянное здание. Тополя. (Святошино)</w:t>
            </w:r>
          </w:p>
        </w:tc>
        <w:tc>
          <w:tcPr>
            <w:tcW w:w="108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и Соня в гимназическом.</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Ландо. Лошадь.</w:t>
            </w: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Пассаж в ландо. Проезжают мимо имения Штейнбаха. Маня спрашивает. – «Это Липовка». </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 и 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Кучер Петро (свой)</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Вдали аллея пирамидальных тополей. </w:t>
            </w:r>
          </w:p>
        </w:tc>
        <w:tc>
          <w:tcPr>
            <w:tcW w:w="108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Ландо. Пара лошадей.</w:t>
            </w: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Приезд в Лысогоры: встреча с Горленко, Верой Филипповной и дядюшкой.</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Соня – 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Горленко – Шатерников.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Вера Филипповна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Дядя – Гардин.</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Подъезд нашей дачи.</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8</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Маня и Соня сидят на пригорке. Подъезжает Нелидов верхом и кланяется. </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Соня – 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 Троянов.</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Пригорок при дороге в степи.</w:t>
            </w:r>
          </w:p>
        </w:tc>
        <w:tc>
          <w:tcPr>
            <w:tcW w:w="108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Костюм Нелидова /по роману стр. 50/.</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Маня и Соня в светлых платьях, распущенные косы, венки из васильков. </w:t>
            </w: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Встреча Мани и Яна в парке Штейнбаха. Ян садовник. Маня назначает ему свидание. /В переднике/</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Маня – Преображенская.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Соня – 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Дядя –Гардин.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Ян – Койранский.</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Старик еврей – 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Сторож.</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Решетка парка. Стиль XVIII стол.</w:t>
            </w:r>
          </w:p>
        </w:tc>
        <w:tc>
          <w:tcPr>
            <w:tcW w:w="108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Подъезжают в ландо.</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Сторож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Ян – садовник (поливает цветы) – лейка. Садовые ножницы.</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Старик еврей. /Стр. 844/</w:t>
            </w: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6</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11</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Опушка рощи. Маня лежит на траве и ждет Яна. Приход Яна. Его восторженные речи.</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Ян – Койранский.</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Опушка рощи с открывающимся видом.</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w:t>
            </w:r>
          </w:p>
          <w:p w:rsidR="00381C1E" w:rsidRPr="000033A6" w:rsidRDefault="00381C1E" w:rsidP="000033A6">
            <w:pPr>
              <w:spacing w:after="0" w:line="240" w:lineRule="auto"/>
              <w:rPr>
                <w:rFonts w:ascii="Times New Roman" w:hAnsi="Times New Roman" w:cs="Times New Roman"/>
                <w:sz w:val="24"/>
                <w:szCs w:val="24"/>
              </w:rPr>
            </w:pPr>
          </w:p>
          <w:p w:rsidR="00381C1E" w:rsidRPr="000033A6" w:rsidRDefault="00381C1E" w:rsidP="000033A6">
            <w:pPr>
              <w:spacing w:after="0" w:line="240" w:lineRule="auto"/>
              <w:rPr>
                <w:rFonts w:ascii="Times New Roman" w:hAnsi="Times New Roman" w:cs="Times New Roman"/>
                <w:sz w:val="24"/>
                <w:szCs w:val="24"/>
              </w:rPr>
            </w:pP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Последнее свидание Яна с Маней. Над прудом. Видны купающиеся ребятишки. Ян ждет Маню. </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Ян – Койранский.</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Мальчики.</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На краю обрыва на прудом или над рекой.</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Маня спешит на свидание с Яном. </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Тропинка в лесу.</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8</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Паника ребятишек у пруда. Крики о помощи.</w:t>
            </w:r>
          </w:p>
        </w:tc>
        <w:tc>
          <w:tcPr>
            <w:tcW w:w="1169"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Ян – Койранский.</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Мальчики – </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Пруд, река.</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9</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16</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Решение Яна спасти ребенка /I-ый план/</w:t>
            </w:r>
          </w:p>
        </w:tc>
        <w:tc>
          <w:tcPr>
            <w:tcW w:w="116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На краю обрыва.</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17</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Ян бросается в воду и начинает тонуть.</w:t>
            </w:r>
          </w:p>
        </w:tc>
        <w:tc>
          <w:tcPr>
            <w:tcW w:w="116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Пруд или река.</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11</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18</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Ужас Мани над обрывом.</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На краю обрыва.</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12</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19</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над трупом Яна. Его вносят в часовню. Входит старик дядя и остается с трупом. /113 стр. по роману/</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Старик еврей – 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Толпа.</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Часовня.</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3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13</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больная в кресле в саду. Дядя и Соня уговаривают Маню поехать на станцию развлечься.</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Гардин.</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Уголок сада перед домом.</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1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14</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Встреча Мани с Штейнбахом. &lt;нрзб&gt;Штейнбах выходит из двери. &lt;нрзб&gt;Маня поражена.</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Гардин.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Начальник станции.</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Перрон маленькой станции (Святошино)</w:t>
            </w:r>
          </w:p>
        </w:tc>
        <w:tc>
          <w:tcPr>
            <w:tcW w:w="108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Продавщица книг.</w:t>
            </w: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94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Знакомство с Штейнбахом. Она просит его приехать в Лысогоры.</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Под каштанами на зеленой лужайке 2 могильных холма. Дорожка. Розы.</w:t>
            </w:r>
          </w:p>
        </w:tc>
        <w:tc>
          <w:tcPr>
            <w:tcW w:w="1088"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Мраморная плита. Скамья.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Книга. Трость.</w:t>
            </w: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298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17</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Штейнбах поет: Маня подъезжает на лошади и слушает его пение. Все выходят на террасу. Маню и Штейнбаха знакомят. Маня с Штейнбахом идет к пруду. Дядя указывает и смеется. Вера Филипповна возмущена поведением Мани.</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Шатерников.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Гардин.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Вера Филипповна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Катя Лизогуб – Зиберт.</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Терраса дачи.</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3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18</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6/II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Штейнбах с Маней у пруда. – «Я должен Вас видеть сегодня – я завтра уезжаю за границу. Я должен ехать!»</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У пруда (см. открытку)</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3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19</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в капотике прокрадывается на свидание к беседке. Штейнбах на лошади. Везет ее в Липовку.</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Те же.</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Плетень у дороги или беседка.</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76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21</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3/III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на террасе спиной к свету. Встреча с Маней. Поцелуй руки.</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 Троянов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 Жасмен. Шатерников. Гардин. Вера Филипповна –</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Терраса.</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12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22</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5/III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Нелидов и Маня у лошади, запряженной в шарабан. Нелидов увозит Маню. </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 Троянов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Крыльцо дачи.</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56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23</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6/III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I-ый план. Нелидов целует Маню.</w:t>
            </w:r>
          </w:p>
        </w:tc>
        <w:tc>
          <w:tcPr>
            <w:tcW w:w="1169" w:type="dxa"/>
            <w:vMerge w:val="restart"/>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 Троянов.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Дорога в редком лесу.</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56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24</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Пассаж шарабана. Их ира.</w:t>
            </w:r>
          </w:p>
        </w:tc>
        <w:tc>
          <w:tcPr>
            <w:tcW w:w="116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То же.</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36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б)</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Приехали к лесу.</w:t>
            </w:r>
          </w:p>
        </w:tc>
        <w:tc>
          <w:tcPr>
            <w:tcW w:w="116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Дорога. Густой лес.</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38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26</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7/III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уносит Маню в лес.</w:t>
            </w:r>
          </w:p>
        </w:tc>
        <w:tc>
          <w:tcPr>
            <w:tcW w:w="116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Дорога в лесу.</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56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27</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Уголок чащи леса. Маня сдается.</w:t>
            </w:r>
          </w:p>
        </w:tc>
        <w:tc>
          <w:tcPr>
            <w:tcW w:w="1169" w:type="dxa"/>
            <w:vMerge/>
          </w:tcPr>
          <w:p w:rsidR="00381C1E" w:rsidRPr="000033A6" w:rsidRDefault="00381C1E" w:rsidP="000033A6">
            <w:pPr>
              <w:widowControl w:val="0"/>
              <w:spacing w:after="0" w:line="240" w:lineRule="auto"/>
              <w:rPr>
                <w:rFonts w:ascii="Times New Roman" w:hAnsi="Times New Roman" w:cs="Times New Roman"/>
                <w:sz w:val="24"/>
                <w:szCs w:val="24"/>
              </w:rPr>
            </w:pP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Чаща леса.</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634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28</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9/III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I-ый план. Скамейка у террасы.</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II-ой п. Терраса с чайным столом. Открыта дверь в гостиную.</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III-ый план. Уголок гостиной. Рояль.</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Оживление на именинах. Маня на скамейке объясняется в любви Нелидову. Соня: «Штейнбах приехал». Нелидов уходит. Маня взволнована. Входит Шейнбах. Соня уходит. Маня упрекает Штейнбаха: «Где Вы были». – «Около умирающей дочери». Маня пристыжена. Штейнбах чертит на земле: «Маня будет моей». Входит Нелидов с дядей. Знакомства. Спор. Романс Штейнбаха.</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Вера Филипповна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Горленко –Шатерников.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Соня – Жасмен.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 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Дядя – Гардин.</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Штейнбах – 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 Троянов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Катя Лизогуб – Зиберт.</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Атилла –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Роза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Лика –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Гости – </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I-ый план. Скамейка у террасы.</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II-ой план. Терраса.</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III-ий план. Уголок гостиной.</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36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29</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10/III</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Романс Штейнбаха. Маня слушает, страстно переживая. Кончил петь. Выходит к Мане. идут в парк.</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2-ой и 1-ый план.</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204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30</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a)</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Штейнбах гуляет с Маней и целует ее руки. Показывается в глубине Нелидов. Маня отшатывается. Штейнбах уходит. Нелидов холодно кланяется и отвергает Маню.</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Нелидов – Троянов.</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Аллея в парке.</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75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56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31</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2/IV a)</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Штейнбах стоит под окном дома Мани.</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Переулок города.</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50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32</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3/IV</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Маня выходит из дома. Идет по тротуару. На противоположной стороне Штейнбах. Он переходит улицу и идет за ней.</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Улица города.</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25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1660"/>
        </w:trPr>
        <w:tc>
          <w:tcPr>
            <w:tcW w:w="88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33</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4/IV</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Встреча у бульвара. Возмущение Мани. Штейнбах уговаривает ее ехать к нему. Ослабевшая от страданий, Маня соглашается.</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Максимов.</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Преображенская.</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У бульвара.</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15</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r w:rsidR="00381C1E" w:rsidTr="000033A6">
        <w:trPr>
          <w:trHeight w:val="580"/>
        </w:trPr>
        <w:tc>
          <w:tcPr>
            <w:tcW w:w="883" w:type="dxa"/>
          </w:tcPr>
          <w:p w:rsidR="00381C1E" w:rsidRPr="000033A6" w:rsidRDefault="00381C1E" w:rsidP="000033A6">
            <w:pPr>
              <w:spacing w:after="0" w:line="240" w:lineRule="auto"/>
              <w:rPr>
                <w:rFonts w:ascii="Times New Roman" w:hAnsi="Times New Roman" w:cs="Times New Roman"/>
                <w:sz w:val="24"/>
                <w:szCs w:val="24"/>
              </w:rPr>
            </w:pPr>
            <w:bookmarkStart w:id="0" w:name="_gjdgxs" w:colFirst="0" w:colLast="0"/>
            <w:bookmarkEnd w:id="0"/>
            <w:r w:rsidRPr="000033A6">
              <w:rPr>
                <w:rFonts w:ascii="Times New Roman" w:hAnsi="Times New Roman" w:cs="Times New Roman"/>
                <w:sz w:val="24"/>
                <w:szCs w:val="24"/>
              </w:rPr>
              <w:t>34</w:t>
            </w:r>
          </w:p>
        </w:tc>
        <w:tc>
          <w:tcPr>
            <w:tcW w:w="99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5/IV</w:t>
            </w:r>
          </w:p>
        </w:tc>
        <w:tc>
          <w:tcPr>
            <w:tcW w:w="1221"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У подъезда Штейнбаха.</w:t>
            </w:r>
          </w:p>
        </w:tc>
        <w:tc>
          <w:tcPr>
            <w:tcW w:w="1169"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Публика – </w:t>
            </w:r>
          </w:p>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 xml:space="preserve">Швейцар – </w:t>
            </w:r>
          </w:p>
        </w:tc>
        <w:tc>
          <w:tcPr>
            <w:tcW w:w="1133"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Подъезд роскошного дома.</w:t>
            </w:r>
          </w:p>
        </w:tc>
        <w:tc>
          <w:tcPr>
            <w:tcW w:w="1088" w:type="dxa"/>
          </w:tcPr>
          <w:p w:rsidR="00381C1E" w:rsidRPr="000033A6" w:rsidRDefault="00381C1E" w:rsidP="000033A6">
            <w:pPr>
              <w:spacing w:after="0" w:line="240" w:lineRule="auto"/>
              <w:rPr>
                <w:rFonts w:ascii="Times New Roman" w:hAnsi="Times New Roman" w:cs="Times New Roman"/>
                <w:sz w:val="24"/>
                <w:szCs w:val="24"/>
              </w:rPr>
            </w:pPr>
          </w:p>
        </w:tc>
        <w:tc>
          <w:tcPr>
            <w:tcW w:w="1417" w:type="dxa"/>
          </w:tcPr>
          <w:p w:rsidR="00381C1E" w:rsidRPr="000033A6" w:rsidRDefault="00381C1E" w:rsidP="000033A6">
            <w:pPr>
              <w:spacing w:after="0" w:line="240" w:lineRule="auto"/>
              <w:rPr>
                <w:rFonts w:ascii="Times New Roman" w:hAnsi="Times New Roman" w:cs="Times New Roman"/>
                <w:sz w:val="24"/>
                <w:szCs w:val="24"/>
              </w:rPr>
            </w:pPr>
            <w:r w:rsidRPr="000033A6">
              <w:rPr>
                <w:rFonts w:ascii="Times New Roman" w:hAnsi="Times New Roman" w:cs="Times New Roman"/>
                <w:sz w:val="24"/>
                <w:szCs w:val="24"/>
              </w:rPr>
              <w:t>10</w:t>
            </w:r>
          </w:p>
        </w:tc>
        <w:tc>
          <w:tcPr>
            <w:tcW w:w="834" w:type="dxa"/>
          </w:tcPr>
          <w:p w:rsidR="00381C1E" w:rsidRPr="000033A6" w:rsidRDefault="00381C1E" w:rsidP="000033A6">
            <w:pPr>
              <w:spacing w:after="0" w:line="240" w:lineRule="auto"/>
              <w:rPr>
                <w:rFonts w:ascii="Times New Roman" w:hAnsi="Times New Roman" w:cs="Times New Roman"/>
                <w:sz w:val="24"/>
                <w:szCs w:val="24"/>
              </w:rPr>
            </w:pPr>
          </w:p>
        </w:tc>
        <w:tc>
          <w:tcPr>
            <w:tcW w:w="635" w:type="dxa"/>
          </w:tcPr>
          <w:p w:rsidR="00381C1E" w:rsidRPr="000033A6" w:rsidRDefault="00381C1E" w:rsidP="000033A6">
            <w:pPr>
              <w:spacing w:after="0" w:line="240" w:lineRule="auto"/>
              <w:rPr>
                <w:rFonts w:ascii="Times New Roman" w:hAnsi="Times New Roman" w:cs="Times New Roman"/>
                <w:sz w:val="24"/>
                <w:szCs w:val="24"/>
              </w:rPr>
            </w:pPr>
          </w:p>
        </w:tc>
      </w:tr>
    </w:tbl>
    <w:p w:rsidR="00381C1E" w:rsidRDefault="00381C1E">
      <w:pPr>
        <w:spacing w:after="0" w:line="240" w:lineRule="auto"/>
        <w:ind w:left="360"/>
        <w:rPr>
          <w:rFonts w:ascii="Times New Roman" w:hAnsi="Times New Roman" w:cs="Times New Roman"/>
          <w:sz w:val="24"/>
          <w:szCs w:val="24"/>
        </w:rPr>
      </w:pPr>
    </w:p>
    <w:p w:rsidR="00381C1E" w:rsidRDefault="00381C1E" w:rsidP="00E73DE0">
      <w:pPr>
        <w:spacing w:after="0" w:line="240" w:lineRule="auto"/>
        <w:rPr>
          <w:rFonts w:ascii="Times New Roman" w:hAnsi="Times New Roman" w:cs="Times New Roman"/>
          <w:sz w:val="24"/>
          <w:szCs w:val="24"/>
        </w:rPr>
      </w:pPr>
    </w:p>
    <w:p w:rsidR="00381C1E" w:rsidRDefault="00381C1E" w:rsidP="00E73D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«Ключи счастья». (По роману А.А. Вербицкой). Режиссерский сценарий кинофильма и сценарий 1 картины. Автограф и авториз. Машинопись // РО РНБ. Ф. 173. Оп. 1. Ед. хр. 211. 8 лл. </w:t>
      </w:r>
    </w:p>
    <w:p w:rsidR="00381C1E" w:rsidRDefault="00381C1E">
      <w:pPr>
        <w:spacing w:after="0" w:line="240" w:lineRule="auto"/>
        <w:rPr>
          <w:rFonts w:ascii="Times New Roman" w:hAnsi="Times New Roman" w:cs="Times New Roman"/>
          <w:sz w:val="24"/>
          <w:szCs w:val="24"/>
        </w:rPr>
      </w:pPr>
    </w:p>
    <w:p w:rsidR="00381C1E" w:rsidRDefault="00381C1E">
      <w:pPr>
        <w:spacing w:after="0" w:line="240" w:lineRule="auto"/>
        <w:rPr>
          <w:rFonts w:ascii="Times New Roman" w:hAnsi="Times New Roman" w:cs="Times New Roman"/>
          <w:sz w:val="24"/>
          <w:szCs w:val="24"/>
        </w:rPr>
      </w:pPr>
      <w:bookmarkStart w:id="1" w:name="_GoBack"/>
      <w:bookmarkEnd w:id="1"/>
      <w:r>
        <w:rPr>
          <w:rFonts w:ascii="Times New Roman" w:hAnsi="Times New Roman" w:cs="Times New Roman"/>
          <w:sz w:val="24"/>
          <w:szCs w:val="24"/>
        </w:rPr>
        <w:t>Фильмография:</w:t>
      </w:r>
    </w:p>
    <w:p w:rsidR="00381C1E" w:rsidRDefault="00381C1E" w:rsidP="00E73DE0">
      <w:pPr>
        <w:pStyle w:val="text"/>
        <w:shd w:val="clear" w:color="auto" w:fill="FFFFFF"/>
        <w:spacing w:before="192" w:beforeAutospacing="0" w:after="0" w:afterAutospacing="0"/>
        <w:contextualSpacing/>
        <w:rPr>
          <w:color w:val="000000"/>
        </w:rPr>
      </w:pPr>
      <w:r>
        <w:rPr>
          <w:color w:val="000000"/>
        </w:rPr>
        <w:t>КЛЮЧИ СЧАСТЬЯ. Кинороман в 2 сериях и 10 ч., 4700 м. Т/Д Тиман и Рейнгардт. Вып. 7/Х и 28/Х 1913.</w:t>
      </w:r>
    </w:p>
    <w:p w:rsidR="00381C1E" w:rsidRDefault="00381C1E" w:rsidP="00E73DE0">
      <w:pPr>
        <w:pStyle w:val="text"/>
        <w:shd w:val="clear" w:color="auto" w:fill="FFFFFF"/>
        <w:spacing w:before="192" w:beforeAutospacing="0" w:after="0" w:afterAutospacing="0"/>
        <w:contextualSpacing/>
        <w:rPr>
          <w:color w:val="000000"/>
        </w:rPr>
      </w:pPr>
      <w:r>
        <w:rPr>
          <w:color w:val="000000"/>
        </w:rPr>
        <w:t>Сцен. А. Вербицкая и В. Тодди. Реж. В. Гардин и Я. Протазанов. Опер. Ж. Мейер, А. Левицкий и Д. Витротти (съемки в Италии). Актеры: В. Максимов (барон Штейнбах), О. Преображенская (Маня Ельцова), М. Троянов (Нелидов), А. Волков (поэт Гаральд), Койранский (Ян), В. Шатерников (дядя Штейнбаха, сумасшедший еврей), Жасмен (Соня Горленко), Е. Уварова (мать Мани), В. Гардин (дядя), Токарский (брат Мани).</w:t>
      </w:r>
    </w:p>
    <w:p w:rsidR="00381C1E" w:rsidRDefault="00381C1E" w:rsidP="00E73DE0">
      <w:pPr>
        <w:pStyle w:val="text"/>
        <w:shd w:val="clear" w:color="auto" w:fill="FFFFFF"/>
        <w:spacing w:before="192" w:beforeAutospacing="0" w:after="0" w:afterAutospacing="0"/>
        <w:contextualSpacing/>
        <w:rPr>
          <w:color w:val="000000"/>
        </w:rPr>
      </w:pPr>
      <w:r>
        <w:rPr>
          <w:color w:val="000000"/>
        </w:rPr>
        <w:t>Один из крупнейших фильмов 1913 года, экранизация одноименного романа А. Вербицкой.</w:t>
      </w:r>
    </w:p>
    <w:p w:rsidR="00381C1E" w:rsidRDefault="00381C1E" w:rsidP="00C47E60">
      <w:pPr>
        <w:spacing w:after="0" w:line="240" w:lineRule="auto"/>
        <w:rPr>
          <w:rFonts w:ascii="Times New Roman" w:hAnsi="Times New Roman" w:cs="Times New Roman"/>
          <w:sz w:val="24"/>
          <w:szCs w:val="24"/>
        </w:rPr>
      </w:pPr>
    </w:p>
    <w:sectPr w:rsidR="00381C1E" w:rsidSect="007B4ADC">
      <w:pgSz w:w="11906" w:h="16838"/>
      <w:pgMar w:top="1134" w:right="850" w:bottom="1134" w:left="1701"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altName w:val="Cambria"/>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A4E5D"/>
    <w:multiLevelType w:val="multilevel"/>
    <w:tmpl w:val="0ADE25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490"/>
    <w:rsid w:val="000033A6"/>
    <w:rsid w:val="000D76F7"/>
    <w:rsid w:val="000F629F"/>
    <w:rsid w:val="00381C1E"/>
    <w:rsid w:val="00420490"/>
    <w:rsid w:val="006A5FC5"/>
    <w:rsid w:val="007130E3"/>
    <w:rsid w:val="007B4ADC"/>
    <w:rsid w:val="00C47E60"/>
    <w:rsid w:val="00E73DE0"/>
    <w:rsid w:val="00FC70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locked="1" w:semiHidden="0" w:uiPriority="0"/>
    <w:lsdException w:name="Balloon Text" w:unhideWhenUsed="1"/>
    <w:lsdException w:name="Table Grid" w:locked="1" w:semiHidden="0" w:uiPriority="0"/>
    <w:lsdException w:name="Table Theme" w:locked="1" w:semiHidden="0"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4ADC"/>
    <w:pPr>
      <w:spacing w:after="160" w:line="259" w:lineRule="auto"/>
    </w:pPr>
    <w:rPr>
      <w:lang w:val="ru-RU" w:eastAsia="ru-RU"/>
    </w:rPr>
  </w:style>
  <w:style w:type="paragraph" w:styleId="Heading1">
    <w:name w:val="heading 1"/>
    <w:basedOn w:val="Normal"/>
    <w:next w:val="Normal"/>
    <w:link w:val="Heading1Char"/>
    <w:uiPriority w:val="99"/>
    <w:qFormat/>
    <w:rsid w:val="007B4ADC"/>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7B4ADC"/>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7B4ADC"/>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7B4ADC"/>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7B4ADC"/>
    <w:pPr>
      <w:keepNext/>
      <w:keepLines/>
      <w:spacing w:before="220" w:after="40"/>
      <w:outlineLvl w:val="4"/>
    </w:pPr>
    <w:rPr>
      <w:b/>
    </w:rPr>
  </w:style>
  <w:style w:type="paragraph" w:styleId="Heading6">
    <w:name w:val="heading 6"/>
    <w:basedOn w:val="Normal"/>
    <w:next w:val="Normal"/>
    <w:link w:val="Heading6Char"/>
    <w:uiPriority w:val="99"/>
    <w:qFormat/>
    <w:rsid w:val="007B4ADC"/>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3CC"/>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
    <w:semiHidden/>
    <w:rsid w:val="003243CC"/>
    <w:rPr>
      <w:rFonts w:asciiTheme="majorHAnsi" w:eastAsiaTheme="majorEastAsia" w:hAnsiTheme="majorHAnsi" w:cstheme="majorBidi"/>
      <w:b/>
      <w:bCs/>
      <w:i/>
      <w:iCs/>
      <w:sz w:val="28"/>
      <w:szCs w:val="28"/>
      <w:lang w:val="ru-RU" w:eastAsia="ru-RU"/>
    </w:rPr>
  </w:style>
  <w:style w:type="character" w:customStyle="1" w:styleId="Heading3Char">
    <w:name w:val="Heading 3 Char"/>
    <w:basedOn w:val="DefaultParagraphFont"/>
    <w:link w:val="Heading3"/>
    <w:uiPriority w:val="9"/>
    <w:semiHidden/>
    <w:rsid w:val="003243CC"/>
    <w:rPr>
      <w:rFonts w:asciiTheme="majorHAnsi" w:eastAsiaTheme="majorEastAsia" w:hAnsiTheme="majorHAnsi" w:cstheme="majorBidi"/>
      <w:b/>
      <w:bCs/>
      <w:sz w:val="26"/>
      <w:szCs w:val="26"/>
      <w:lang w:val="ru-RU" w:eastAsia="ru-RU"/>
    </w:rPr>
  </w:style>
  <w:style w:type="character" w:customStyle="1" w:styleId="Heading4Char">
    <w:name w:val="Heading 4 Char"/>
    <w:basedOn w:val="DefaultParagraphFont"/>
    <w:link w:val="Heading4"/>
    <w:uiPriority w:val="9"/>
    <w:semiHidden/>
    <w:rsid w:val="003243CC"/>
    <w:rPr>
      <w:rFonts w:asciiTheme="minorHAnsi" w:eastAsiaTheme="minorEastAsia" w:hAnsiTheme="minorHAnsi" w:cstheme="minorBidi"/>
      <w:b/>
      <w:bCs/>
      <w:sz w:val="28"/>
      <w:szCs w:val="28"/>
      <w:lang w:val="ru-RU" w:eastAsia="ru-RU"/>
    </w:rPr>
  </w:style>
  <w:style w:type="character" w:customStyle="1" w:styleId="Heading5Char">
    <w:name w:val="Heading 5 Char"/>
    <w:basedOn w:val="DefaultParagraphFont"/>
    <w:link w:val="Heading5"/>
    <w:uiPriority w:val="9"/>
    <w:semiHidden/>
    <w:rsid w:val="003243CC"/>
    <w:rPr>
      <w:rFonts w:asciiTheme="minorHAnsi" w:eastAsiaTheme="minorEastAsia" w:hAnsiTheme="minorHAnsi" w:cstheme="minorBidi"/>
      <w:b/>
      <w:bCs/>
      <w:i/>
      <w:iCs/>
      <w:sz w:val="26"/>
      <w:szCs w:val="26"/>
      <w:lang w:val="ru-RU" w:eastAsia="ru-RU"/>
    </w:rPr>
  </w:style>
  <w:style w:type="character" w:customStyle="1" w:styleId="Heading6Char">
    <w:name w:val="Heading 6 Char"/>
    <w:basedOn w:val="DefaultParagraphFont"/>
    <w:link w:val="Heading6"/>
    <w:uiPriority w:val="9"/>
    <w:semiHidden/>
    <w:rsid w:val="003243CC"/>
    <w:rPr>
      <w:rFonts w:asciiTheme="minorHAnsi" w:eastAsiaTheme="minorEastAsia" w:hAnsiTheme="minorHAnsi" w:cstheme="minorBidi"/>
      <w:b/>
      <w:bCs/>
      <w:lang w:val="ru-RU" w:eastAsia="ru-RU"/>
    </w:rPr>
  </w:style>
  <w:style w:type="table" w:customStyle="1" w:styleId="TableNormal1">
    <w:name w:val="Table Normal1"/>
    <w:uiPriority w:val="99"/>
    <w:rsid w:val="007B4ADC"/>
    <w:pPr>
      <w:spacing w:after="160" w:line="259" w:lineRule="auto"/>
    </w:pPr>
    <w:rPr>
      <w:lang w:val="ru-RU"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7B4ADC"/>
    <w:pPr>
      <w:keepNext/>
      <w:keepLines/>
      <w:spacing w:before="480" w:after="120"/>
    </w:pPr>
    <w:rPr>
      <w:b/>
      <w:sz w:val="72"/>
      <w:szCs w:val="72"/>
    </w:rPr>
  </w:style>
  <w:style w:type="character" w:customStyle="1" w:styleId="TitleChar">
    <w:name w:val="Title Char"/>
    <w:basedOn w:val="DefaultParagraphFont"/>
    <w:link w:val="Title"/>
    <w:uiPriority w:val="10"/>
    <w:rsid w:val="003243CC"/>
    <w:rPr>
      <w:rFonts w:asciiTheme="majorHAnsi" w:eastAsiaTheme="majorEastAsia" w:hAnsiTheme="majorHAnsi" w:cstheme="majorBidi"/>
      <w:b/>
      <w:bCs/>
      <w:kern w:val="28"/>
      <w:sz w:val="32"/>
      <w:szCs w:val="32"/>
      <w:lang w:val="ru-RU" w:eastAsia="ru-RU"/>
    </w:rPr>
  </w:style>
  <w:style w:type="paragraph" w:styleId="Subtitle">
    <w:name w:val="Subtitle"/>
    <w:basedOn w:val="Normal"/>
    <w:next w:val="Normal"/>
    <w:link w:val="SubtitleChar"/>
    <w:uiPriority w:val="99"/>
    <w:qFormat/>
    <w:rsid w:val="007B4ADC"/>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3243CC"/>
    <w:rPr>
      <w:rFonts w:asciiTheme="majorHAnsi" w:eastAsiaTheme="majorEastAsia" w:hAnsiTheme="majorHAnsi" w:cstheme="majorBidi"/>
      <w:sz w:val="24"/>
      <w:szCs w:val="24"/>
      <w:lang w:val="ru-RU" w:eastAsia="ru-RU"/>
    </w:rPr>
  </w:style>
  <w:style w:type="table" w:customStyle="1" w:styleId="a">
    <w:name w:val="Стиль"/>
    <w:basedOn w:val="TableNormal1"/>
    <w:uiPriority w:val="99"/>
    <w:rsid w:val="007B4ADC"/>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1"/>
    <w:uiPriority w:val="99"/>
    <w:rsid w:val="007B4ADC"/>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Стиль2"/>
    <w:basedOn w:val="TableNormal1"/>
    <w:uiPriority w:val="99"/>
    <w:rsid w:val="007B4ADC"/>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Стиль1"/>
    <w:basedOn w:val="TableNormal1"/>
    <w:uiPriority w:val="99"/>
    <w:rsid w:val="007B4ADC"/>
    <w:pPr>
      <w:spacing w:after="0" w:line="240" w:lineRule="auto"/>
    </w:pPr>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C47E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C47E60"/>
    <w:rPr>
      <w:rFonts w:ascii="Times New Roman" w:hAnsi="Times New Roman" w:cs="Times New Roman"/>
      <w:sz w:val="18"/>
      <w:szCs w:val="18"/>
    </w:rPr>
  </w:style>
  <w:style w:type="paragraph" w:customStyle="1" w:styleId="text">
    <w:name w:val="text"/>
    <w:basedOn w:val="Normal"/>
    <w:uiPriority w:val="99"/>
    <w:rsid w:val="00E73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1918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25</Pages>
  <Words>3488</Words>
  <Characters>19885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cp:lastModifiedBy>
  <cp:revision>7</cp:revision>
  <dcterms:created xsi:type="dcterms:W3CDTF">2018-12-08T19:28:00Z</dcterms:created>
  <dcterms:modified xsi:type="dcterms:W3CDTF">2019-04-22T21:03:00Z</dcterms:modified>
</cp:coreProperties>
</file>