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1" w:rsidRDefault="00C650D1" w:rsidP="00C650D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116. Огненная колонна, золотая база, капитель из облака и крест света над ней. Золотая база — это камень твердости непоколебимости. Огненная колонна — это соборная Церковь, собирающая все народы в единство веры под своими крыльями. Капитель из облака — это прибежище праведных, когда полетят они при пришествии Господа, вознесенные навстречу Ему. Крест же света над ней — это священство серди народов, несущее отпечаток образа Христа, воплощенного Архиерея, и подобие Его божества. Ведь это станет и местом храма Божьего, домом молитвы и прошения всех верных и троном священства. А базы </w:t>
      </w:r>
      <w:proofErr w:type="spellStart"/>
      <w:r>
        <w:rPr>
          <w:rFonts w:ascii="Palatino Linotype" w:hAnsi="Palatino Linotype"/>
          <w:sz w:val="24"/>
          <w:szCs w:val="24"/>
        </w:rPr>
        <w:t>огнецветны</w:t>
      </w:r>
      <w:proofErr w:type="spellEnd"/>
      <w:r>
        <w:rPr>
          <w:rFonts w:ascii="Palatino Linotype" w:hAnsi="Palatino Linotype"/>
          <w:sz w:val="24"/>
          <w:szCs w:val="24"/>
        </w:rPr>
        <w:t xml:space="preserve"> из-за страданий, перенесенных скорбей и терпения смерти, ведь свою смерть они сделали базами истинной и твердой веры своей кровью. Колонны из облака потому, что облако обладает легкостью и быстротой, образом воскресения и вознесения на небеса. Капитель же огненная потому, что они будут обитать в огне Божества и Его свете. И колонны отображают страдания мучениц, уподобившихся страстям Господа и умерших за Него, ведь в Боге они живут и с Христом вместе распялись. Поэтому живет Христос в их костях и показывает всем их жизнь, так как они явили запах Его благоухания и Его познания через них. А Он распространит славу об их подвиге до пределов </w:t>
      </w:r>
      <w:r w:rsidRPr="00164D6A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земли</w:t>
      </w:r>
      <w:r w:rsidRPr="00164D6A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>.</w:t>
      </w:r>
    </w:p>
    <w:p w:rsidR="00C650D1" w:rsidRDefault="00C650D1" w:rsidP="00C650D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117. Ведь своим терпением они убили свои земные тела и повесили их на кресте, пострадав вместе со страстью своего Владыки, чтобы стать и сопричастниками </w:t>
      </w:r>
      <w:r w:rsidRPr="002F1857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Его</w:t>
      </w:r>
      <w:r w:rsidRPr="002F1857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славы и силы. А первый крест отображает восхваление и священническую честь тех, кто поверил в Крест Христов. Три же </w:t>
      </w:r>
      <w:r w:rsidRPr="002F1857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другие отображают</w:t>
      </w:r>
      <w:r w:rsidRPr="002F1857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упокоение мучениц — что на месте их венца и пролития крови будут построены </w:t>
      </w:r>
      <w:proofErr w:type="spellStart"/>
      <w:r>
        <w:rPr>
          <w:rFonts w:ascii="Palatino Linotype" w:hAnsi="Palatino Linotype"/>
          <w:sz w:val="24"/>
          <w:szCs w:val="24"/>
        </w:rPr>
        <w:t>мартирии</w:t>
      </w:r>
      <w:proofErr w:type="spellEnd"/>
      <w:r>
        <w:rPr>
          <w:rFonts w:ascii="Palatino Linotype" w:hAnsi="Palatino Linotype"/>
          <w:sz w:val="24"/>
          <w:szCs w:val="24"/>
        </w:rPr>
        <w:t xml:space="preserve"> для их останков. Первый крест самый высокий потому, что велика и высока честь соборной Церкви паче всякой высоты святых. Своды, соприкасающиеся друг с другом, — это общность единства соборной Церкви. Шатер над ними — образ вышнего Града и </w:t>
      </w:r>
      <w:proofErr w:type="spellStart"/>
      <w:r>
        <w:rPr>
          <w:rFonts w:ascii="Palatino Linotype" w:hAnsi="Palatino Linotype"/>
          <w:sz w:val="24"/>
          <w:szCs w:val="24"/>
        </w:rPr>
        <w:t>единомысленного</w:t>
      </w:r>
      <w:proofErr w:type="spellEnd"/>
      <w:r>
        <w:rPr>
          <w:rFonts w:ascii="Palatino Linotype" w:hAnsi="Palatino Linotype"/>
          <w:sz w:val="24"/>
          <w:szCs w:val="24"/>
        </w:rPr>
        <w:t xml:space="preserve"> собрания Царства Небесного. А касательно того, что ты видел мучеников, знай, что они приняли временную смерть, но получили вечную жизнь, прославленные славой Сына Божьего, — поэтому и отпечатали они на себе отпечаток креста. Что ты видишь над вершиной строения — это трон всесильной природы Божества и вершина Его свершения, ведь Он глава Церкви и совершенство всякой благости, и в Нем всякое строение сочленяется и умножается в умножение Бога, в Котором всякое тело с членами, органами и сочленениями украшается прочностью. А свет, что окружает крест, — это Дух Божества, Который прославляет Сына и смешивается с Его лучами, так как, приняв от Сына, рассказывает Своим возлюбленным, и Он соединен воедино, потому что едина природа Божества.</w:t>
      </w:r>
    </w:p>
    <w:p w:rsidR="007D0C31" w:rsidRDefault="007D0C31" w:rsidP="007D0C3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76196" w:rsidRPr="005D71CD" w:rsidRDefault="00D76196" w:rsidP="007D0C31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6196" w:rsidRPr="005D71CD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448EB"/>
    <w:rsid w:val="007D0C31"/>
    <w:rsid w:val="00C650D1"/>
    <w:rsid w:val="00D76196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2022-12-17T18:40:00Z</dcterms:created>
  <dcterms:modified xsi:type="dcterms:W3CDTF">2022-12-17T18:40:00Z</dcterms:modified>
</cp:coreProperties>
</file>