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31" w:rsidRDefault="007D0C31" w:rsidP="007D0C3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93. И тотчас святой Григорий начал спрашивать: «Где лежат тела Божьих свидетелей?» Они ответили: «О каких свидетелях ты говоришь?» Он сказал им: «О тех, кто ради Бога был умерщвлен вами». Они ответили ему: «Иди и посмотри на это место». Итак, святой, побежав, собрал их останки, ведь они лежали брошенные на месте их казни, но были сохранены силой Божьей — тела, разбросанные снаружи девять дней и столько же ночей, так что ни звери их ни коснулись, ни собаки (а ведь они были рядом с городом), ни птицы не смогли на них сесть, и тела их не смердели. Итак, царь и все принесли драгоценнейшее одеяние для их погребения. Однако святой Григорий не счел его достойным их, но завернув их в собственные рубища, сказал всем: «На время пусть они будут так, пока вы не станете достойны почтить их тела». И, собрав останки, он отправился к давильне, где прежде находилось их обиталище, и остался там. И всю ночь всесвятой Григорий молился Богу об их спасении и искал, как им, покаявшись, спастись. А на следующий день царь с сатрапами, вельможами, всеми простыми людьми и всей толпой, упав на колени перед святым Григорием и святыми мученицами, со слезами сказали: «Прости нам наши злодеяния, устроенные нами тебе, и попроси у своего Бога, чтобы мы не погибли!»</w:t>
      </w:r>
    </w:p>
    <w:p w:rsidR="007D0C31" w:rsidRDefault="007D0C31" w:rsidP="007D0C3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100. И как сказал все это святой Григорий, все разом разорвали свои одежды. А царь, его вельможи и все множество людей, посыпая </w:t>
      </w:r>
      <w:r w:rsidRPr="00F225EF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себя</w:t>
      </w:r>
      <w:r w:rsidRPr="00F225EF">
        <w:rPr>
          <w:rFonts w:ascii="Palatino Linotype" w:hAnsi="Palatino Linotype"/>
          <w:sz w:val="24"/>
          <w:szCs w:val="24"/>
        </w:rPr>
        <w:t>]</w:t>
      </w:r>
      <w:r>
        <w:rPr>
          <w:rFonts w:ascii="Palatino Linotype" w:hAnsi="Palatino Linotype"/>
          <w:sz w:val="24"/>
          <w:szCs w:val="24"/>
        </w:rPr>
        <w:t xml:space="preserve"> пылью и сидя на земле и в пепле, говорили единодушно, словно одними устами: «Есть ли у нас надежда на прощение от Бога? Ведь мы погибли в своем неведении и на мрачнейших путях. Теперь же как оставится это множество наших грехов?» А святой Григорий сказал им: «Человеколюбив Господь, долготерпелив, многомилостив и жалостлив: Он воздает награду всем, кто призывает его и ищет его». А они сказали: «Объясни нам и укрепи наше сердце, чтобы мы смогли призвать лицо Сотворившего нас, примет ли Он нас, обратившись, в покаянии, есть ли место для нашего обращения и не пресек ли Он нашу надежду на жизнь. А ты сам не вспомнишь ли злом нас за все то, что мы устроили тебе, подашь нам точнейшее учение и не отвернешь нас, возненавидев, от праведного и прямого пути?» Все разом вместе с царем закричали, горько стеная, рассыпая землю перед собою, не в силах ни одного часа удалиться от него из-за страшного бесовского безумия. Ведь если они отходили достаточно далеко, тотчас бесы, нападая на людей, заставляли их безумствовать и поедать собственную плоть.</w:t>
      </w:r>
    </w:p>
    <w:p w:rsidR="007D0C31" w:rsidRDefault="007D0C31" w:rsidP="007D0C31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D76196" w:rsidRPr="005D71CD" w:rsidRDefault="00D76196" w:rsidP="007D0C31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D76196" w:rsidRPr="005D71CD" w:rsidSect="00D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D"/>
    <w:rsid w:val="005D71CD"/>
    <w:rsid w:val="007D0C31"/>
    <w:rsid w:val="00D76196"/>
    <w:rsid w:val="00D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66B9-39A0-45B7-8E17-758D2F4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Барабанова Александра Викторовна</cp:lastModifiedBy>
  <cp:revision>2</cp:revision>
  <dcterms:created xsi:type="dcterms:W3CDTF">2022-12-17T18:39:00Z</dcterms:created>
  <dcterms:modified xsi:type="dcterms:W3CDTF">2022-12-17T18:39:00Z</dcterms:modified>
</cp:coreProperties>
</file>